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516FBC">
        <w:rPr>
          <w:b/>
          <w:color w:val="000000"/>
          <w:lang w:val="en-US"/>
        </w:rPr>
        <w:t>28</w:t>
      </w:r>
      <w:r w:rsidR="00427BCC" w:rsidRPr="00427BCC">
        <w:rPr>
          <w:b/>
          <w:color w:val="000000"/>
          <w:lang w:val="en-US"/>
        </w:rPr>
        <w:t>-</w:t>
      </w:r>
      <w:r w:rsidR="006D0325">
        <w:rPr>
          <w:b/>
          <w:color w:val="000000"/>
          <w:lang w:val="en-US"/>
        </w:rPr>
        <w:t>33</w:t>
      </w:r>
    </w:p>
    <w:p w:rsidR="004B17CC" w:rsidRPr="004B17CC" w:rsidRDefault="009C07E3" w:rsidP="009C07E3">
      <w:pPr>
        <w:spacing w:line="360" w:lineRule="auto"/>
        <w:rPr>
          <w:rFonts w:ascii="Times New Roman" w:hAnsi="Times New Roman" w:cs="Times New Roman"/>
          <w:b/>
          <w:bCs/>
          <w:sz w:val="24"/>
          <w:szCs w:val="24"/>
          <w:lang w:val="en-US"/>
        </w:rPr>
      </w:pPr>
      <w:r w:rsidRPr="009C07E3">
        <w:rPr>
          <w:rFonts w:ascii="Times New Roman" w:hAnsi="Times New Roman" w:cs="Times New Roman"/>
          <w:b/>
          <w:bCs/>
          <w:sz w:val="24"/>
          <w:szCs w:val="24"/>
          <w:lang w:val="en-US"/>
        </w:rPr>
        <w:t>THE EFFECT OF CARBONATED DRINKS ON ETCHED ENAMEL- A SEM STUDY</w:t>
      </w:r>
    </w:p>
    <w:p w:rsidR="00A932FC" w:rsidRPr="00A932FC" w:rsidRDefault="00A932FC" w:rsidP="00A932FC">
      <w:pPr>
        <w:pStyle w:val="Normal1"/>
        <w:rPr>
          <w:b/>
          <w:bCs/>
          <w:lang w:val="en-US"/>
        </w:rPr>
      </w:pPr>
      <w:proofErr w:type="spellStart"/>
      <w:r w:rsidRPr="00A932FC">
        <w:rPr>
          <w:b/>
          <w:bCs/>
          <w:lang w:val="en-US"/>
        </w:rPr>
        <w:t>Sumeet</w:t>
      </w:r>
      <w:proofErr w:type="spellEnd"/>
      <w:r w:rsidRPr="00A932FC">
        <w:rPr>
          <w:b/>
          <w:bCs/>
          <w:lang w:val="en-US"/>
        </w:rPr>
        <w:t xml:space="preserve"> </w:t>
      </w:r>
      <w:proofErr w:type="spellStart"/>
      <w:r w:rsidRPr="00A932FC">
        <w:rPr>
          <w:b/>
          <w:bCs/>
          <w:lang w:val="en-US"/>
        </w:rPr>
        <w:t>Mishra</w:t>
      </w:r>
      <w:proofErr w:type="spellEnd"/>
      <w:r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A932FC">
        <w:rPr>
          <w:b/>
          <w:bCs/>
          <w:lang w:val="en-US"/>
        </w:rPr>
        <w:t xml:space="preserve">, </w:t>
      </w:r>
      <w:proofErr w:type="spellStart"/>
      <w:r w:rsidRPr="00A932FC">
        <w:rPr>
          <w:b/>
          <w:bCs/>
          <w:lang w:val="en-US"/>
        </w:rPr>
        <w:t>Shubhangi</w:t>
      </w:r>
      <w:proofErr w:type="spellEnd"/>
      <w:r w:rsidR="00AF6D55">
        <w:rPr>
          <w:b/>
          <w:bCs/>
          <w:lang w:val="en-US"/>
        </w:rPr>
        <w:t xml:space="preserve"> </w:t>
      </w:r>
      <w:proofErr w:type="spellStart"/>
      <w:r w:rsidRPr="00A932FC">
        <w:rPr>
          <w:b/>
          <w:bCs/>
          <w:lang w:val="en-US"/>
        </w:rPr>
        <w:t>Ameet</w:t>
      </w:r>
      <w:proofErr w:type="spellEnd"/>
      <w:r w:rsidRPr="00A932FC">
        <w:rPr>
          <w:b/>
          <w:bCs/>
          <w:lang w:val="en-US"/>
        </w:rPr>
        <w:t xml:space="preserve"> Mani, </w:t>
      </w:r>
      <w:proofErr w:type="spellStart"/>
      <w:r w:rsidRPr="00A932FC">
        <w:rPr>
          <w:b/>
          <w:bCs/>
          <w:lang w:val="en-US"/>
        </w:rPr>
        <w:t>Aishwarya</w:t>
      </w:r>
      <w:proofErr w:type="spellEnd"/>
      <w:r w:rsidR="00AF6D55">
        <w:rPr>
          <w:b/>
          <w:bCs/>
          <w:lang w:val="en-US"/>
        </w:rPr>
        <w:t xml:space="preserve"> </w:t>
      </w:r>
      <w:proofErr w:type="spellStart"/>
      <w:r w:rsidRPr="00A932FC">
        <w:rPr>
          <w:b/>
          <w:bCs/>
          <w:lang w:val="en-US"/>
        </w:rPr>
        <w:t>Sonawane</w:t>
      </w:r>
      <w:proofErr w:type="spellEnd"/>
      <w:r w:rsidRPr="00A932FC">
        <w:rPr>
          <w:b/>
          <w:bCs/>
          <w:lang w:val="en-US"/>
        </w:rPr>
        <w:t xml:space="preserve">, </w:t>
      </w:r>
    </w:p>
    <w:p w:rsidR="00DC5A94" w:rsidRPr="003F6BFE" w:rsidRDefault="00A932FC" w:rsidP="00A932FC">
      <w:pPr>
        <w:pStyle w:val="Normal1"/>
        <w:rPr>
          <w:b/>
          <w:bCs/>
          <w:vertAlign w:val="superscript"/>
          <w:lang w:val="en-US"/>
        </w:rPr>
      </w:pPr>
      <w:r w:rsidRPr="00A932FC">
        <w:rPr>
          <w:b/>
          <w:bCs/>
          <w:lang w:val="en-US"/>
        </w:rPr>
        <w:t xml:space="preserve">N.G. </w:t>
      </w:r>
      <w:proofErr w:type="spellStart"/>
      <w:r w:rsidRPr="00A932FC">
        <w:rPr>
          <w:b/>
          <w:bCs/>
          <w:lang w:val="en-US"/>
        </w:rPr>
        <w:t>Toshniwal</w:t>
      </w:r>
      <w:proofErr w:type="spellEnd"/>
      <w:r w:rsidRPr="00A932FC">
        <w:rPr>
          <w:b/>
          <w:bCs/>
          <w:lang w:val="en-US"/>
        </w:rPr>
        <w:t xml:space="preserve">, </w:t>
      </w:r>
      <w:proofErr w:type="spellStart"/>
      <w:r w:rsidRPr="00A932FC">
        <w:rPr>
          <w:b/>
          <w:bCs/>
          <w:lang w:val="en-US"/>
        </w:rPr>
        <w:t>Ravindra</w:t>
      </w:r>
      <w:proofErr w:type="spellEnd"/>
      <w:r w:rsidR="00AF6D55">
        <w:rPr>
          <w:b/>
          <w:bCs/>
          <w:lang w:val="en-US"/>
        </w:rPr>
        <w:t xml:space="preserve"> </w:t>
      </w:r>
      <w:proofErr w:type="spellStart"/>
      <w:r w:rsidRPr="00A932FC">
        <w:rPr>
          <w:b/>
          <w:bCs/>
          <w:lang w:val="en-US"/>
        </w:rPr>
        <w:t>Manerikar</w:t>
      </w:r>
      <w:proofErr w:type="spellEnd"/>
    </w:p>
    <w:p w:rsidR="003F6BFE" w:rsidRPr="003F6BFE" w:rsidRDefault="003F6BFE" w:rsidP="000D1CCB">
      <w:pPr>
        <w:pStyle w:val="Normal1"/>
        <w:rPr>
          <w:b/>
          <w:bCs/>
          <w:vertAlign w:val="superscript"/>
          <w:lang w:val="en-US"/>
        </w:rPr>
      </w:pP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A932FC" w:rsidP="00DC092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A932FC">
        <w:rPr>
          <w:rFonts w:ascii="Century Schoolbook" w:eastAsiaTheme="minorHAnsi" w:hAnsi="Century Schoolbook" w:cs="Century Schoolbook"/>
          <w:color w:val="000000"/>
          <w:sz w:val="18"/>
          <w:szCs w:val="18"/>
          <w:lang w:val="en-US" w:eastAsia="en-US" w:bidi="bn-IN"/>
        </w:rPr>
        <w:t xml:space="preserve">Dept. of Orthodontics, Rural Dental College, PIMS (DU), </w:t>
      </w:r>
      <w:proofErr w:type="spellStart"/>
      <w:r w:rsidRPr="00A932FC">
        <w:rPr>
          <w:rFonts w:ascii="Century Schoolbook" w:eastAsiaTheme="minorHAnsi" w:hAnsi="Century Schoolbook" w:cs="Century Schoolbook"/>
          <w:color w:val="000000"/>
          <w:sz w:val="18"/>
          <w:szCs w:val="18"/>
          <w:lang w:val="en-US" w:eastAsia="en-US" w:bidi="bn-IN"/>
        </w:rPr>
        <w:t>Loni</w:t>
      </w:r>
      <w:proofErr w:type="spellEnd"/>
      <w:r w:rsidRPr="00A932FC">
        <w:rPr>
          <w:rFonts w:ascii="Century Schoolbook" w:eastAsiaTheme="minorHAnsi" w:hAnsi="Century Schoolbook" w:cs="Century Schoolbook"/>
          <w:color w:val="000000"/>
          <w:sz w:val="18"/>
          <w:szCs w:val="18"/>
          <w:lang w:val="en-US" w:eastAsia="en-US" w:bidi="bn-IN"/>
        </w:rPr>
        <w:t>, Maharashtra</w:t>
      </w:r>
    </w:p>
    <w:p w:rsidR="00283D5D" w:rsidRPr="00283D5D" w:rsidRDefault="007D4BA6"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A932FC" w:rsidRPr="00A932FC">
        <w:rPr>
          <w:rFonts w:ascii="Century Schoolbook" w:eastAsiaTheme="minorHAnsi" w:hAnsi="Century Schoolbook" w:cs="Century Schoolbook"/>
          <w:color w:val="000000"/>
          <w:sz w:val="18"/>
          <w:szCs w:val="18"/>
          <w:lang w:val="en-US" w:eastAsia="en-US" w:bidi="bn-IN"/>
        </w:rPr>
        <w:t>drsumeetmishra@gmail.com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A932FC" w:rsidRPr="00A932FC" w:rsidRDefault="00071950" w:rsidP="00A932F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A932FC">
        <w:rPr>
          <w:rFonts w:ascii="Times New Roman" w:eastAsiaTheme="minorHAnsi" w:hAnsi="Times New Roman" w:cs="Times New Roman"/>
          <w:b/>
          <w:bCs/>
          <w:color w:val="000000"/>
          <w:sz w:val="24"/>
          <w:szCs w:val="24"/>
          <w:lang w:val="en-US" w:eastAsia="en-US" w:bidi="bn-IN"/>
        </w:rPr>
        <w:t>BACKGROUND</w:t>
      </w:r>
      <w:r w:rsidR="00A932FC" w:rsidRPr="00A932FC">
        <w:rPr>
          <w:rFonts w:ascii="Times New Roman" w:eastAsiaTheme="minorHAnsi" w:hAnsi="Times New Roman" w:cs="Times New Roman"/>
          <w:color w:val="000000"/>
          <w:sz w:val="24"/>
          <w:szCs w:val="24"/>
          <w:lang w:val="en-US" w:eastAsia="en-US" w:bidi="bn-IN"/>
        </w:rPr>
        <w:t>: The purpose of this study was to evaluate the effect of carbonated soft drinks, on the etched enamel of extracted teeth in a simulated oral environment. The teeth were then compared for amount of enamel erosion with another set of teeth that were immersed in cow milk and distilled water. The resultant values were then compared to see which solution (carbonated drink, cow milk or distilled water) caused more amount of enamel erosion.</w:t>
      </w:r>
    </w:p>
    <w:p w:rsidR="00A932FC" w:rsidRPr="00A932FC" w:rsidRDefault="00071950" w:rsidP="00A932F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A932FC">
        <w:rPr>
          <w:rFonts w:ascii="Times New Roman" w:eastAsiaTheme="minorHAnsi" w:hAnsi="Times New Roman" w:cs="Times New Roman"/>
          <w:b/>
          <w:bCs/>
          <w:color w:val="000000"/>
          <w:sz w:val="24"/>
          <w:szCs w:val="24"/>
          <w:lang w:val="en-US" w:eastAsia="en-US" w:bidi="bn-IN"/>
        </w:rPr>
        <w:t>METHODS</w:t>
      </w:r>
      <w:r w:rsidR="00A932FC" w:rsidRPr="00A932FC">
        <w:rPr>
          <w:rFonts w:ascii="Times New Roman" w:eastAsiaTheme="minorHAnsi" w:hAnsi="Times New Roman" w:cs="Times New Roman"/>
          <w:color w:val="000000"/>
          <w:sz w:val="24"/>
          <w:szCs w:val="24"/>
          <w:lang w:val="en-US" w:eastAsia="en-US" w:bidi="bn-IN"/>
        </w:rPr>
        <w:t xml:space="preserve">: Soft drinks were tested on 150 extracted human teeth. The teeth were divided into three groups with 50 teeth in each group. Teeth under control group A were not etched. Teeth in the first and second experimental groups were etched with 37% phosphoric acid. Teeth in the control group were immersed into distilled water. Teeth in the first experimental group were immersed into cow milk and the second experimental group under mixture of artificial saliva and carbonated drink. The teeth were soaked into the test </w:t>
      </w:r>
      <w:r w:rsidR="00AF6D55">
        <w:rPr>
          <w:rFonts w:ascii="Times New Roman" w:eastAsiaTheme="minorHAnsi" w:hAnsi="Times New Roman" w:cs="Times New Roman"/>
          <w:color w:val="000000"/>
          <w:sz w:val="24"/>
          <w:szCs w:val="24"/>
          <w:lang w:val="en-US" w:eastAsia="en-US" w:bidi="bn-IN"/>
        </w:rPr>
        <w:t>solution for 72 hours. The labe</w:t>
      </w:r>
      <w:r w:rsidR="00A932FC" w:rsidRPr="00A932FC">
        <w:rPr>
          <w:rFonts w:ascii="Times New Roman" w:eastAsiaTheme="minorHAnsi" w:hAnsi="Times New Roman" w:cs="Times New Roman"/>
          <w:color w:val="000000"/>
          <w:sz w:val="24"/>
          <w:szCs w:val="24"/>
          <w:lang w:val="en-US" w:eastAsia="en-US" w:bidi="bn-IN"/>
        </w:rPr>
        <w:t>led teeth were sent under three separate groups for testing under scanning electron microscope (SEM).</w:t>
      </w:r>
    </w:p>
    <w:p w:rsidR="00A932FC" w:rsidRPr="00A932FC" w:rsidRDefault="00071950" w:rsidP="00A932F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A932FC">
        <w:rPr>
          <w:rFonts w:ascii="Times New Roman" w:eastAsiaTheme="minorHAnsi" w:hAnsi="Times New Roman" w:cs="Times New Roman"/>
          <w:b/>
          <w:bCs/>
          <w:color w:val="000000"/>
          <w:sz w:val="24"/>
          <w:szCs w:val="24"/>
          <w:lang w:val="en-US" w:eastAsia="en-US" w:bidi="bn-IN"/>
        </w:rPr>
        <w:t>RESULTS</w:t>
      </w:r>
      <w:r w:rsidR="00A932FC" w:rsidRPr="00A932FC">
        <w:rPr>
          <w:rFonts w:ascii="Times New Roman" w:eastAsiaTheme="minorHAnsi" w:hAnsi="Times New Roman" w:cs="Times New Roman"/>
          <w:color w:val="000000"/>
          <w:sz w:val="24"/>
          <w:szCs w:val="24"/>
          <w:lang w:val="en-US" w:eastAsia="en-US" w:bidi="bn-IN"/>
        </w:rPr>
        <w:t>: Teeth immersed into the carbonated drink underwent the most amount of erosion followed by Teeth immersed into cow milk, while the teeth immersed into distilled water showed negligible amount of enamel erosion.</w:t>
      </w:r>
    </w:p>
    <w:p w:rsidR="00A932FC" w:rsidRPr="00A932FC" w:rsidRDefault="00071950" w:rsidP="00A932F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bookmarkStart w:id="0" w:name="_GoBack"/>
      <w:r w:rsidRPr="00A932FC">
        <w:rPr>
          <w:rFonts w:ascii="Times New Roman" w:eastAsiaTheme="minorHAnsi" w:hAnsi="Times New Roman" w:cs="Times New Roman"/>
          <w:b/>
          <w:bCs/>
          <w:color w:val="000000"/>
          <w:sz w:val="24"/>
          <w:szCs w:val="24"/>
          <w:lang w:val="en-US" w:eastAsia="en-US" w:bidi="bn-IN"/>
        </w:rPr>
        <w:t>CONCLUSION</w:t>
      </w:r>
      <w:bookmarkEnd w:id="0"/>
      <w:r w:rsidR="00A932FC" w:rsidRPr="00A932FC">
        <w:rPr>
          <w:rFonts w:ascii="Times New Roman" w:eastAsiaTheme="minorHAnsi" w:hAnsi="Times New Roman" w:cs="Times New Roman"/>
          <w:color w:val="000000"/>
          <w:sz w:val="24"/>
          <w:szCs w:val="24"/>
          <w:lang w:val="en-US" w:eastAsia="en-US" w:bidi="bn-IN"/>
        </w:rPr>
        <w:t>: The study concluded that enamel erosion was directly proportional to a fall in the ph of the test solution. Carbonated drink solution was the most acidic as compared to milk and distilled water.</w:t>
      </w:r>
    </w:p>
    <w:p w:rsidR="00A932FC" w:rsidRPr="00A932FC" w:rsidRDefault="00A932FC" w:rsidP="00A932F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A932FC">
        <w:rPr>
          <w:rFonts w:ascii="Times New Roman" w:eastAsiaTheme="minorHAnsi" w:hAnsi="Times New Roman" w:cs="Times New Roman"/>
          <w:b/>
          <w:bCs/>
          <w:color w:val="000000"/>
          <w:sz w:val="24"/>
          <w:szCs w:val="24"/>
          <w:lang w:val="en-US" w:eastAsia="en-US" w:bidi="bn-IN"/>
        </w:rPr>
        <w:t>Keywords:</w:t>
      </w:r>
      <w:r w:rsidRPr="00A932FC">
        <w:rPr>
          <w:rFonts w:ascii="Times New Roman" w:eastAsiaTheme="minorHAnsi" w:hAnsi="Times New Roman" w:cs="Times New Roman"/>
          <w:color w:val="000000"/>
          <w:sz w:val="24"/>
          <w:szCs w:val="24"/>
          <w:lang w:val="en-US" w:eastAsia="en-US" w:bidi="bn-IN"/>
        </w:rPr>
        <w:t xml:space="preserve"> carbonated drinks, enamel erosion, etched enamel, orthodontics, teeth.</w:t>
      </w:r>
    </w:p>
    <w:p w:rsidR="004731E7" w:rsidRPr="00A932FC" w:rsidRDefault="004731E7" w:rsidP="00A932FC">
      <w:pPr>
        <w:suppressAutoHyphens/>
        <w:autoSpaceDE w:val="0"/>
        <w:autoSpaceDN w:val="0"/>
        <w:adjustRightInd w:val="0"/>
        <w:spacing w:after="120" w:line="250" w:lineRule="atLeast"/>
        <w:jc w:val="both"/>
        <w:textAlignment w:val="center"/>
        <w:rPr>
          <w:rFonts w:ascii="Times New Roman" w:hAnsi="Times New Roman" w:cs="Times New Roman"/>
          <w:sz w:val="24"/>
          <w:szCs w:val="24"/>
        </w:rPr>
      </w:pPr>
    </w:p>
    <w:sectPr w:rsidR="004731E7" w:rsidRPr="00A932FC" w:rsidSect="007D4B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71950"/>
    <w:rsid w:val="000B6437"/>
    <w:rsid w:val="000D1CCB"/>
    <w:rsid w:val="000F5628"/>
    <w:rsid w:val="00120C94"/>
    <w:rsid w:val="0014635A"/>
    <w:rsid w:val="00194423"/>
    <w:rsid w:val="001B574A"/>
    <w:rsid w:val="001D0C9F"/>
    <w:rsid w:val="001D24CF"/>
    <w:rsid w:val="00264AC5"/>
    <w:rsid w:val="00283D5D"/>
    <w:rsid w:val="003333CF"/>
    <w:rsid w:val="00367406"/>
    <w:rsid w:val="003A7587"/>
    <w:rsid w:val="003F6BFE"/>
    <w:rsid w:val="0041421C"/>
    <w:rsid w:val="00427BCC"/>
    <w:rsid w:val="004731E7"/>
    <w:rsid w:val="00473FEB"/>
    <w:rsid w:val="004B17CC"/>
    <w:rsid w:val="004D3CE9"/>
    <w:rsid w:val="004E764D"/>
    <w:rsid w:val="00516FBC"/>
    <w:rsid w:val="006D0325"/>
    <w:rsid w:val="007A248E"/>
    <w:rsid w:val="007D3F1A"/>
    <w:rsid w:val="007D4BA6"/>
    <w:rsid w:val="0089356D"/>
    <w:rsid w:val="00922CCD"/>
    <w:rsid w:val="00937471"/>
    <w:rsid w:val="009C07E3"/>
    <w:rsid w:val="00A932FC"/>
    <w:rsid w:val="00AB5962"/>
    <w:rsid w:val="00AE43B7"/>
    <w:rsid w:val="00AF6D55"/>
    <w:rsid w:val="00B52E87"/>
    <w:rsid w:val="00C10040"/>
    <w:rsid w:val="00C30795"/>
    <w:rsid w:val="00DA66D0"/>
    <w:rsid w:val="00DC092C"/>
    <w:rsid w:val="00DC5A94"/>
    <w:rsid w:val="00DE4132"/>
    <w:rsid w:val="00E73A1C"/>
    <w:rsid w:val="00E97154"/>
    <w:rsid w:val="00EC138D"/>
    <w:rsid w:val="00EC6459"/>
    <w:rsid w:val="00ED381F"/>
    <w:rsid w:val="00F563DE"/>
    <w:rsid w:val="00F602F7"/>
    <w:rsid w:val="00F623BD"/>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62</cp:revision>
  <dcterms:created xsi:type="dcterms:W3CDTF">2019-12-13T07:59:00Z</dcterms:created>
  <dcterms:modified xsi:type="dcterms:W3CDTF">2021-04-14T16:31:00Z</dcterms:modified>
</cp:coreProperties>
</file>