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7BCC" w:rsidRPr="00427BCC" w:rsidRDefault="001B574A" w:rsidP="00427BCC">
      <w:pPr>
        <w:spacing w:line="360" w:lineRule="auto"/>
        <w:rPr>
          <w:b/>
          <w:color w:val="000000"/>
          <w:lang w:val="en-US"/>
        </w:rPr>
      </w:pPr>
      <w:r w:rsidRPr="00DE310B">
        <w:rPr>
          <w:b/>
          <w:color w:val="000000"/>
        </w:rPr>
        <w:t xml:space="preserve">J West Bengal </w:t>
      </w:r>
      <w:proofErr w:type="spellStart"/>
      <w:r w:rsidRPr="00DE310B">
        <w:rPr>
          <w:b/>
          <w:color w:val="000000"/>
        </w:rPr>
        <w:t>Univ</w:t>
      </w:r>
      <w:proofErr w:type="spellEnd"/>
      <w:r w:rsidRPr="00DE310B">
        <w:rPr>
          <w:b/>
          <w:color w:val="000000"/>
        </w:rPr>
        <w:t xml:space="preserve"> Health Sci</w:t>
      </w:r>
      <w:r w:rsidR="00DE4132">
        <w:rPr>
          <w:b/>
          <w:color w:val="000000"/>
        </w:rPr>
        <w:t>. 202</w:t>
      </w:r>
      <w:r w:rsidR="00EC138D">
        <w:rPr>
          <w:b/>
          <w:color w:val="000000"/>
        </w:rPr>
        <w:t>1</w:t>
      </w:r>
      <w:r w:rsidR="00DE4132">
        <w:rPr>
          <w:b/>
          <w:color w:val="000000"/>
        </w:rPr>
        <w:t>; 1(</w:t>
      </w:r>
      <w:r w:rsidR="00EC138D">
        <w:rPr>
          <w:b/>
          <w:color w:val="000000"/>
        </w:rPr>
        <w:t>3</w:t>
      </w:r>
      <w:r w:rsidR="00DE4132">
        <w:rPr>
          <w:b/>
          <w:color w:val="000000"/>
        </w:rPr>
        <w:t>):</w:t>
      </w:r>
      <w:r w:rsidR="00427BCC" w:rsidRPr="00427BCC">
        <w:rPr>
          <w:rFonts w:ascii="Century Schoolbook" w:eastAsiaTheme="minorHAnsi" w:hAnsi="Century Schoolbook" w:cs="Century Schoolbook"/>
          <w:color w:val="231F20"/>
          <w:sz w:val="16"/>
          <w:szCs w:val="16"/>
          <w:lang w:val="en-US" w:eastAsia="en-US" w:bidi="bn-IN"/>
        </w:rPr>
        <w:t xml:space="preserve"> </w:t>
      </w:r>
      <w:r w:rsidR="00792BF0">
        <w:rPr>
          <w:b/>
          <w:color w:val="000000"/>
          <w:lang w:val="en-US"/>
        </w:rPr>
        <w:t>4</w:t>
      </w:r>
      <w:r w:rsidR="00577CE3">
        <w:rPr>
          <w:b/>
          <w:color w:val="000000"/>
          <w:lang w:val="en-US"/>
        </w:rPr>
        <w:t>0</w:t>
      </w:r>
      <w:r w:rsidR="00427BCC" w:rsidRPr="00427BCC">
        <w:rPr>
          <w:b/>
          <w:color w:val="000000"/>
          <w:lang w:val="en-US"/>
        </w:rPr>
        <w:t>-</w:t>
      </w:r>
      <w:r w:rsidR="00577CE3">
        <w:rPr>
          <w:b/>
          <w:color w:val="000000"/>
          <w:lang w:val="en-US"/>
        </w:rPr>
        <w:t>47</w:t>
      </w:r>
    </w:p>
    <w:p w:rsidR="004B17CC" w:rsidRPr="004B17CC" w:rsidRDefault="00577CE3" w:rsidP="004B17CC">
      <w:pPr>
        <w:spacing w:line="360" w:lineRule="auto"/>
        <w:rPr>
          <w:rFonts w:ascii="Times New Roman" w:hAnsi="Times New Roman" w:cs="Times New Roman"/>
          <w:b/>
          <w:bCs/>
          <w:sz w:val="24"/>
          <w:szCs w:val="24"/>
          <w:lang w:val="en-US"/>
        </w:rPr>
      </w:pPr>
      <w:r w:rsidRPr="00577CE3">
        <w:rPr>
          <w:rFonts w:ascii="Times New Roman" w:hAnsi="Times New Roman" w:cs="Times New Roman"/>
          <w:b/>
          <w:bCs/>
          <w:sz w:val="24"/>
          <w:szCs w:val="24"/>
          <w:lang w:val="en-US"/>
        </w:rPr>
        <w:t>IMPACT OF COVID-19 IN PRIVATE DENTAL PRACTICE IN WEST BENGAL: A CROSS-SECTIONAL SURVEY</w:t>
      </w:r>
    </w:p>
    <w:p w:rsidR="003F6BFE" w:rsidRPr="003F6BFE" w:rsidRDefault="00577CE3" w:rsidP="00577CE3">
      <w:pPr>
        <w:pStyle w:val="Normal1"/>
        <w:rPr>
          <w:b/>
          <w:bCs/>
          <w:vertAlign w:val="superscript"/>
          <w:lang w:val="en-US"/>
        </w:rPr>
      </w:pPr>
      <w:proofErr w:type="spellStart"/>
      <w:r w:rsidRPr="00577CE3">
        <w:rPr>
          <w:b/>
          <w:bCs/>
          <w:lang w:val="en-US"/>
        </w:rPr>
        <w:t>Paromita</w:t>
      </w:r>
      <w:proofErr w:type="spellEnd"/>
      <w:r w:rsidRPr="00577CE3">
        <w:rPr>
          <w:b/>
          <w:bCs/>
          <w:lang w:val="en-US"/>
        </w:rPr>
        <w:t xml:space="preserve"> Mazumdar</w:t>
      </w:r>
      <w:r w:rsidRPr="00577CE3">
        <w:rPr>
          <w:b/>
          <w:bCs/>
          <w:vertAlign w:val="superscript"/>
          <w:lang w:val="en-US"/>
        </w:rPr>
        <w:t>1</w:t>
      </w:r>
      <w:r w:rsidRPr="00577CE3">
        <w:rPr>
          <w:b/>
          <w:bCs/>
          <w:lang w:val="en-US"/>
        </w:rPr>
        <w:t xml:space="preserve">, </w:t>
      </w:r>
      <w:proofErr w:type="spellStart"/>
      <w:r w:rsidRPr="00577CE3">
        <w:rPr>
          <w:b/>
          <w:bCs/>
          <w:lang w:val="en-US"/>
        </w:rPr>
        <w:t>Priti</w:t>
      </w:r>
      <w:proofErr w:type="spellEnd"/>
      <w:r w:rsidRPr="00577CE3">
        <w:rPr>
          <w:b/>
          <w:bCs/>
          <w:lang w:val="en-US"/>
        </w:rPr>
        <w:t xml:space="preserve"> D. Desai</w:t>
      </w:r>
      <w:r w:rsidRPr="00577CE3">
        <w:rPr>
          <w:b/>
          <w:bCs/>
          <w:vertAlign w:val="superscript"/>
          <w:lang w:val="en-US"/>
        </w:rPr>
        <w:t>1</w:t>
      </w:r>
      <w:r w:rsidRPr="00577CE3">
        <w:rPr>
          <w:b/>
          <w:bCs/>
          <w:lang w:val="en-US"/>
        </w:rPr>
        <w:t xml:space="preserve">, </w:t>
      </w:r>
      <w:proofErr w:type="spellStart"/>
      <w:r w:rsidRPr="00577CE3">
        <w:rPr>
          <w:b/>
          <w:bCs/>
          <w:lang w:val="en-US"/>
        </w:rPr>
        <w:t>Sadhan</w:t>
      </w:r>
      <w:proofErr w:type="spellEnd"/>
      <w:r w:rsidRPr="00577CE3">
        <w:rPr>
          <w:b/>
          <w:bCs/>
          <w:lang w:val="en-US"/>
        </w:rPr>
        <w:t xml:space="preserve"> Bhowmick</w:t>
      </w:r>
      <w:r w:rsidRPr="00577CE3">
        <w:rPr>
          <w:b/>
          <w:bCs/>
          <w:vertAlign w:val="superscript"/>
          <w:lang w:val="en-US"/>
        </w:rPr>
        <w:t>1</w:t>
      </w:r>
      <w:r>
        <w:rPr>
          <w:noProof/>
          <w:lang w:val="en-IN" w:eastAsia="en-IN" w:bidi="bn-IN"/>
        </w:rPr>
        <w:drawing>
          <wp:inline distT="0" distB="0" distL="0" distR="0">
            <wp:extent cx="171450" cy="123825"/>
            <wp:effectExtent l="0" t="0" r="0" b="9525"/>
            <wp:docPr id="1" name="Picture 1" descr="Description: Description: Description: C:\Users\admin\Desktop\200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C:\Users\admin\Desktop\2006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23825"/>
                    </a:xfrm>
                    <a:prstGeom prst="rect">
                      <a:avLst/>
                    </a:prstGeom>
                    <a:noFill/>
                    <a:ln>
                      <a:noFill/>
                    </a:ln>
                  </pic:spPr>
                </pic:pic>
              </a:graphicData>
            </a:graphic>
          </wp:inline>
        </w:drawing>
      </w:r>
      <w:r w:rsidRPr="00577CE3">
        <w:rPr>
          <w:b/>
          <w:bCs/>
          <w:lang w:val="en-US"/>
        </w:rPr>
        <w:t xml:space="preserve">, </w:t>
      </w:r>
      <w:proofErr w:type="spellStart"/>
      <w:r w:rsidRPr="00577CE3">
        <w:rPr>
          <w:b/>
          <w:bCs/>
          <w:lang w:val="en-US"/>
        </w:rPr>
        <w:t>Shubhabrata</w:t>
      </w:r>
      <w:proofErr w:type="spellEnd"/>
      <w:r w:rsidRPr="00577CE3">
        <w:rPr>
          <w:b/>
          <w:bCs/>
          <w:lang w:val="en-US"/>
        </w:rPr>
        <w:t xml:space="preserve"> Pal</w:t>
      </w:r>
      <w:r w:rsidRPr="00577CE3">
        <w:rPr>
          <w:b/>
          <w:bCs/>
          <w:vertAlign w:val="superscript"/>
          <w:lang w:val="en-US"/>
        </w:rPr>
        <w:t>2</w:t>
      </w:r>
    </w:p>
    <w:p w:rsidR="00DE4132" w:rsidRPr="00120C94" w:rsidRDefault="00DE4132" w:rsidP="00120C94">
      <w:pPr>
        <w:pStyle w:val="Normal1"/>
        <w:rPr>
          <w:b/>
          <w:bCs/>
          <w:lang w:val="en-US"/>
        </w:rPr>
      </w:pPr>
    </w:p>
    <w:p w:rsidR="00DE4132" w:rsidRPr="00DE4132" w:rsidRDefault="00DE4132" w:rsidP="00DE4132">
      <w:pPr>
        <w:spacing w:before="240" w:after="0"/>
        <w:rPr>
          <w:b/>
          <w:bCs/>
          <w:sz w:val="24"/>
          <w:szCs w:val="24"/>
        </w:rPr>
      </w:pPr>
      <w:r w:rsidRPr="00DE4132">
        <w:rPr>
          <w:b/>
          <w:bCs/>
          <w:sz w:val="24"/>
          <w:szCs w:val="24"/>
        </w:rPr>
        <w:t>Author Information</w:t>
      </w:r>
    </w:p>
    <w:p w:rsidR="00577CE3" w:rsidRPr="00577CE3" w:rsidRDefault="00577CE3" w:rsidP="00577CE3">
      <w:pPr>
        <w:pStyle w:val="ListParagraph"/>
        <w:numPr>
          <w:ilvl w:val="0"/>
          <w:numId w:val="2"/>
        </w:numPr>
        <w:suppressAutoHyphens/>
        <w:autoSpaceDE w:val="0"/>
        <w:autoSpaceDN w:val="0"/>
        <w:adjustRightInd w:val="0"/>
        <w:spacing w:after="60"/>
        <w:ind w:left="360"/>
        <w:textAlignment w:val="center"/>
        <w:rPr>
          <w:rFonts w:ascii="Century Schoolbook" w:eastAsiaTheme="minorHAnsi" w:hAnsi="Century Schoolbook" w:cs="Century Schoolbook"/>
          <w:color w:val="000000"/>
          <w:sz w:val="18"/>
          <w:szCs w:val="18"/>
          <w:lang w:val="en-US" w:eastAsia="en-US" w:bidi="bn-IN"/>
        </w:rPr>
      </w:pPr>
      <w:r w:rsidRPr="00577CE3">
        <w:rPr>
          <w:rFonts w:ascii="Century Schoolbook" w:eastAsiaTheme="minorHAnsi" w:hAnsi="Century Schoolbook" w:cs="Century Schoolbook"/>
          <w:color w:val="000000"/>
          <w:sz w:val="18"/>
          <w:szCs w:val="18"/>
          <w:lang w:val="en-US" w:eastAsia="en-US" w:bidi="bn-IN"/>
        </w:rPr>
        <w:t xml:space="preserve">Conservative dentistry and </w:t>
      </w:r>
      <w:proofErr w:type="spellStart"/>
      <w:r w:rsidRPr="00577CE3">
        <w:rPr>
          <w:rFonts w:ascii="Century Schoolbook" w:eastAsiaTheme="minorHAnsi" w:hAnsi="Century Schoolbook" w:cs="Century Schoolbook"/>
          <w:color w:val="000000"/>
          <w:sz w:val="18"/>
          <w:szCs w:val="18"/>
          <w:lang w:val="en-US" w:eastAsia="en-US" w:bidi="bn-IN"/>
        </w:rPr>
        <w:t>endodontics</w:t>
      </w:r>
      <w:proofErr w:type="spellEnd"/>
      <w:r w:rsidRPr="00577CE3">
        <w:rPr>
          <w:rFonts w:ascii="Century Schoolbook" w:eastAsiaTheme="minorHAnsi" w:hAnsi="Century Schoolbook" w:cs="Century Schoolbook"/>
          <w:color w:val="000000"/>
          <w:sz w:val="18"/>
          <w:szCs w:val="18"/>
          <w:lang w:val="en-US" w:eastAsia="en-US" w:bidi="bn-IN"/>
        </w:rPr>
        <w:t xml:space="preserve">, Guru Nanak Institute of Dental Science &amp; Research, </w:t>
      </w:r>
      <w:proofErr w:type="spellStart"/>
      <w:r w:rsidRPr="00577CE3">
        <w:rPr>
          <w:rFonts w:ascii="Century Schoolbook" w:eastAsiaTheme="minorHAnsi" w:hAnsi="Century Schoolbook" w:cs="Century Schoolbook"/>
          <w:color w:val="000000"/>
          <w:sz w:val="18"/>
          <w:szCs w:val="18"/>
          <w:lang w:val="en-US" w:eastAsia="en-US" w:bidi="bn-IN"/>
        </w:rPr>
        <w:t>Panihati</w:t>
      </w:r>
      <w:proofErr w:type="spellEnd"/>
      <w:r w:rsidRPr="00577CE3">
        <w:rPr>
          <w:rFonts w:ascii="Century Schoolbook" w:eastAsiaTheme="minorHAnsi" w:hAnsi="Century Schoolbook" w:cs="Century Schoolbook"/>
          <w:color w:val="000000"/>
          <w:sz w:val="18"/>
          <w:szCs w:val="18"/>
          <w:lang w:val="en-US" w:eastAsia="en-US" w:bidi="bn-IN"/>
        </w:rPr>
        <w:t>, Kolkata-700129, West Bengal</w:t>
      </w:r>
    </w:p>
    <w:p w:rsidR="000B6437" w:rsidRPr="00577CE3" w:rsidRDefault="00577CE3" w:rsidP="00577CE3">
      <w:pPr>
        <w:pStyle w:val="ListParagraph"/>
        <w:numPr>
          <w:ilvl w:val="0"/>
          <w:numId w:val="2"/>
        </w:numPr>
        <w:suppressAutoHyphens/>
        <w:autoSpaceDE w:val="0"/>
        <w:autoSpaceDN w:val="0"/>
        <w:adjustRightInd w:val="0"/>
        <w:spacing w:after="60"/>
        <w:ind w:left="360"/>
        <w:textAlignment w:val="center"/>
        <w:rPr>
          <w:rFonts w:ascii="Century Schoolbook" w:eastAsiaTheme="minorHAnsi" w:hAnsi="Century Schoolbook" w:cs="Century Schoolbook"/>
          <w:color w:val="000000"/>
          <w:sz w:val="18"/>
          <w:szCs w:val="18"/>
          <w:lang w:val="en-US" w:eastAsia="en-US" w:bidi="bn-IN"/>
        </w:rPr>
      </w:pPr>
      <w:r w:rsidRPr="00577CE3">
        <w:rPr>
          <w:rFonts w:ascii="Century Schoolbook" w:eastAsiaTheme="minorHAnsi" w:hAnsi="Century Schoolbook" w:cs="Century Schoolbook"/>
          <w:color w:val="000000"/>
          <w:sz w:val="18"/>
          <w:szCs w:val="18"/>
          <w:lang w:val="en-US" w:eastAsia="en-US" w:bidi="bn-IN"/>
        </w:rPr>
        <w:t xml:space="preserve">Pediatric and Preventive Dentistry, </w:t>
      </w:r>
      <w:proofErr w:type="spellStart"/>
      <w:r w:rsidRPr="00577CE3">
        <w:rPr>
          <w:rFonts w:ascii="Century Schoolbook" w:eastAsiaTheme="minorHAnsi" w:hAnsi="Century Schoolbook" w:cs="Century Schoolbook"/>
          <w:color w:val="000000"/>
          <w:sz w:val="18"/>
          <w:szCs w:val="18"/>
          <w:lang w:val="en-US" w:eastAsia="en-US" w:bidi="bn-IN"/>
        </w:rPr>
        <w:t>Dr</w:t>
      </w:r>
      <w:proofErr w:type="spellEnd"/>
      <w:r w:rsidRPr="00577CE3">
        <w:rPr>
          <w:rFonts w:ascii="Century Schoolbook" w:eastAsiaTheme="minorHAnsi" w:hAnsi="Century Schoolbook" w:cs="Century Schoolbook"/>
          <w:color w:val="000000"/>
          <w:sz w:val="18"/>
          <w:szCs w:val="18"/>
          <w:lang w:val="en-US" w:eastAsia="en-US" w:bidi="bn-IN"/>
        </w:rPr>
        <w:t xml:space="preserve"> R Ahmed Dental College &amp;Hospital, Kolkata</w:t>
      </w:r>
    </w:p>
    <w:p w:rsidR="00283D5D" w:rsidRPr="00283D5D" w:rsidRDefault="00D95D3F" w:rsidP="00283D5D">
      <w:pPr>
        <w:autoSpaceDE w:val="0"/>
        <w:autoSpaceDN w:val="0"/>
        <w:adjustRightInd w:val="0"/>
        <w:textAlignment w:val="center"/>
        <w:rPr>
          <w:rFonts w:ascii="Century Schoolbook" w:eastAsiaTheme="minorHAnsi" w:hAnsi="Century Schoolbook" w:cs="Century Schoolbook"/>
          <w:color w:val="000000"/>
          <w:sz w:val="18"/>
          <w:szCs w:val="18"/>
          <w:lang w:val="en-US" w:eastAsia="en-US" w:bidi="bn-IN"/>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Description: Description: Description: C:\Users\admin\Desktop\20061.png" style="width:13.5pt;height:9.75pt;visibility:visible;mso-wrap-style:square">
            <v:imagedata r:id="rId7" o:title="20061"/>
          </v:shape>
        </w:pict>
      </w:r>
      <w:r w:rsidR="00C30795" w:rsidRPr="00C30795">
        <w:rPr>
          <w:rFonts w:ascii="Century Schoolbook" w:eastAsiaTheme="minorHAnsi" w:hAnsi="Century Schoolbook" w:cs="Century Schoolbook"/>
          <w:color w:val="000000"/>
          <w:sz w:val="18"/>
          <w:szCs w:val="18"/>
          <w:lang w:val="en-US" w:eastAsia="en-US" w:bidi="bn-IN"/>
        </w:rPr>
        <w:t xml:space="preserve"> </w:t>
      </w:r>
      <w:proofErr w:type="gramStart"/>
      <w:r w:rsidR="00C30795" w:rsidRPr="00C30795">
        <w:rPr>
          <w:rFonts w:ascii="Century Schoolbook" w:eastAsiaTheme="minorHAnsi" w:hAnsi="Century Schoolbook" w:cs="Century Schoolbook"/>
          <w:color w:val="000000"/>
          <w:sz w:val="18"/>
          <w:szCs w:val="18"/>
          <w:lang w:val="en-US" w:eastAsia="en-US" w:bidi="bn-IN"/>
        </w:rPr>
        <w:t>email</w:t>
      </w:r>
      <w:proofErr w:type="gramEnd"/>
      <w:r w:rsidR="00C30795" w:rsidRPr="00C30795">
        <w:rPr>
          <w:rFonts w:ascii="Century Schoolbook" w:eastAsiaTheme="minorHAnsi" w:hAnsi="Century Schoolbook" w:cs="Century Schoolbook"/>
          <w:color w:val="000000"/>
          <w:sz w:val="18"/>
          <w:szCs w:val="18"/>
          <w:lang w:val="en-US" w:eastAsia="en-US" w:bidi="bn-IN"/>
        </w:rPr>
        <w:t xml:space="preserve">: </w:t>
      </w:r>
      <w:r w:rsidR="00577CE3" w:rsidRPr="00577CE3">
        <w:rPr>
          <w:rFonts w:ascii="Century Schoolbook" w:eastAsiaTheme="minorHAnsi" w:hAnsi="Century Schoolbook" w:cs="Century Schoolbook"/>
          <w:color w:val="000000"/>
          <w:sz w:val="18"/>
          <w:szCs w:val="18"/>
          <w:lang w:val="en-US" w:eastAsia="en-US" w:bidi="bn-IN"/>
        </w:rPr>
        <w:t>sadhanbhowmick6@gmail.com</w:t>
      </w:r>
    </w:p>
    <w:p w:rsidR="00017481" w:rsidRDefault="00017481" w:rsidP="00DE4132">
      <w:pPr>
        <w:pStyle w:val="Normal1"/>
        <w:spacing w:before="60"/>
        <w:jc w:val="center"/>
        <w:rPr>
          <w:b/>
          <w:color w:val="000000"/>
        </w:rPr>
      </w:pPr>
    </w:p>
    <w:p w:rsidR="00DE4132" w:rsidRPr="00635829" w:rsidRDefault="00DE4132" w:rsidP="000F5628">
      <w:pPr>
        <w:pStyle w:val="Normal1"/>
        <w:spacing w:before="60" w:after="120"/>
        <w:jc w:val="center"/>
        <w:rPr>
          <w:b/>
          <w:color w:val="000000"/>
        </w:rPr>
      </w:pPr>
      <w:r>
        <w:rPr>
          <w:b/>
          <w:color w:val="000000"/>
        </w:rPr>
        <w:t>ABSTRACT</w:t>
      </w:r>
    </w:p>
    <w:p w:rsidR="004E764D" w:rsidRPr="004E764D" w:rsidRDefault="00577CE3" w:rsidP="004E764D">
      <w:pPr>
        <w:pStyle w:val="Tx"/>
        <w:rPr>
          <w:rFonts w:ascii="Times New Roman" w:hAnsi="Times New Roman" w:cs="Times New Roman"/>
          <w:sz w:val="24"/>
          <w:szCs w:val="24"/>
        </w:rPr>
      </w:pPr>
      <w:r w:rsidRPr="00577CE3">
        <w:rPr>
          <w:rStyle w:val="Bold"/>
          <w:rFonts w:ascii="Times New Roman" w:hAnsi="Times New Roman" w:cs="Times New Roman"/>
          <w:caps/>
          <w:sz w:val="24"/>
          <w:szCs w:val="24"/>
        </w:rPr>
        <w:t>Background</w:t>
      </w:r>
      <w:r w:rsidR="000007B6" w:rsidRPr="000007B6">
        <w:rPr>
          <w:rStyle w:val="Bold"/>
          <w:rFonts w:ascii="Times New Roman" w:hAnsi="Times New Roman" w:cs="Times New Roman"/>
          <w:sz w:val="24"/>
          <w:szCs w:val="24"/>
        </w:rPr>
        <w:t>:</w:t>
      </w:r>
      <w:r w:rsidR="000007B6" w:rsidRPr="000007B6">
        <w:rPr>
          <w:rFonts w:ascii="Times New Roman" w:hAnsi="Times New Roman" w:cs="Times New Roman"/>
          <w:sz w:val="24"/>
          <w:szCs w:val="24"/>
        </w:rPr>
        <w:t xml:space="preserve"> </w:t>
      </w:r>
      <w:proofErr w:type="gramStart"/>
      <w:r w:rsidRPr="00577CE3">
        <w:rPr>
          <w:rFonts w:ascii="Times New Roman" w:hAnsi="Times New Roman" w:cs="Times New Roman"/>
          <w:sz w:val="24"/>
          <w:szCs w:val="24"/>
        </w:rPr>
        <w:t>Coronavirus diseases (COVID-19) is</w:t>
      </w:r>
      <w:proofErr w:type="gramEnd"/>
      <w:r w:rsidRPr="00577CE3">
        <w:rPr>
          <w:rFonts w:ascii="Times New Roman" w:hAnsi="Times New Roman" w:cs="Times New Roman"/>
          <w:sz w:val="24"/>
          <w:szCs w:val="24"/>
        </w:rPr>
        <w:t xml:space="preserve"> a public health emergency of international concern. The dental professionals are considered to be at high risk, as most of the treatments may lead to the spread of infection due to direct proximity with saliva, blood, and aerosols generation. This </w:t>
      </w:r>
      <w:proofErr w:type="spellStart"/>
      <w:r w:rsidRPr="00577CE3">
        <w:rPr>
          <w:rFonts w:ascii="Times New Roman" w:hAnsi="Times New Roman" w:cs="Times New Roman"/>
          <w:sz w:val="24"/>
          <w:szCs w:val="24"/>
        </w:rPr>
        <w:t>sutvey</w:t>
      </w:r>
      <w:proofErr w:type="spellEnd"/>
      <w:r w:rsidRPr="00577CE3">
        <w:rPr>
          <w:rFonts w:ascii="Times New Roman" w:hAnsi="Times New Roman" w:cs="Times New Roman"/>
          <w:sz w:val="24"/>
          <w:szCs w:val="24"/>
        </w:rPr>
        <w:t xml:space="preserve"> aimed to analyze the impact of post-COVID-19 concerning private dental practice by registered dental practitioners in West Bengal.</w:t>
      </w:r>
    </w:p>
    <w:p w:rsidR="004E764D" w:rsidRPr="004E764D" w:rsidRDefault="00577CE3" w:rsidP="004E764D">
      <w:pPr>
        <w:pStyle w:val="Tx"/>
        <w:rPr>
          <w:rFonts w:ascii="Times New Roman" w:hAnsi="Times New Roman" w:cs="Times New Roman"/>
          <w:sz w:val="24"/>
          <w:szCs w:val="24"/>
        </w:rPr>
      </w:pPr>
      <w:r w:rsidRPr="00577CE3">
        <w:rPr>
          <w:rStyle w:val="Bold"/>
          <w:rFonts w:ascii="Times New Roman" w:hAnsi="Times New Roman" w:cs="Times New Roman"/>
          <w:caps/>
          <w:sz w:val="24"/>
          <w:szCs w:val="24"/>
        </w:rPr>
        <w:t>Methodology</w:t>
      </w:r>
      <w:r w:rsidR="000007B6" w:rsidRPr="000007B6">
        <w:rPr>
          <w:rStyle w:val="Bold"/>
          <w:rFonts w:ascii="Times New Roman" w:hAnsi="Times New Roman" w:cs="Times New Roman"/>
          <w:sz w:val="24"/>
          <w:szCs w:val="24"/>
        </w:rPr>
        <w:t>:</w:t>
      </w:r>
      <w:r w:rsidR="000007B6" w:rsidRPr="000007B6">
        <w:rPr>
          <w:rFonts w:ascii="Times New Roman" w:hAnsi="Times New Roman" w:cs="Times New Roman"/>
          <w:sz w:val="24"/>
          <w:szCs w:val="24"/>
        </w:rPr>
        <w:t xml:space="preserve"> </w:t>
      </w:r>
      <w:r w:rsidRPr="00577CE3">
        <w:rPr>
          <w:rFonts w:ascii="Times New Roman" w:hAnsi="Times New Roman" w:cs="Times New Roman"/>
          <w:sz w:val="24"/>
          <w:szCs w:val="24"/>
        </w:rPr>
        <w:t xml:space="preserve">A self-designed questionnaire written in the English language, and sent via online mode by a link </w:t>
      </w:r>
      <w:proofErr w:type="gramStart"/>
      <w:r w:rsidRPr="00577CE3">
        <w:rPr>
          <w:rFonts w:ascii="Times New Roman" w:hAnsi="Times New Roman" w:cs="Times New Roman"/>
          <w:sz w:val="24"/>
          <w:szCs w:val="24"/>
        </w:rPr>
        <w:t>was created using Google documents</w:t>
      </w:r>
      <w:proofErr w:type="gramEnd"/>
      <w:r w:rsidRPr="00577CE3">
        <w:rPr>
          <w:rFonts w:ascii="Times New Roman" w:hAnsi="Times New Roman" w:cs="Times New Roman"/>
          <w:sz w:val="24"/>
          <w:szCs w:val="24"/>
        </w:rPr>
        <w:t xml:space="preserve"> among five hundred private dental practitioners using the Email address and </w:t>
      </w:r>
      <w:proofErr w:type="spellStart"/>
      <w:r w:rsidRPr="00577CE3">
        <w:rPr>
          <w:rFonts w:ascii="Times New Roman" w:hAnsi="Times New Roman" w:cs="Times New Roman"/>
          <w:sz w:val="24"/>
          <w:szCs w:val="24"/>
        </w:rPr>
        <w:t>WhatsApp</w:t>
      </w:r>
      <w:proofErr w:type="spellEnd"/>
      <w:r w:rsidRPr="00577CE3">
        <w:rPr>
          <w:rFonts w:ascii="Times New Roman" w:hAnsi="Times New Roman" w:cs="Times New Roman"/>
          <w:sz w:val="24"/>
          <w:szCs w:val="24"/>
        </w:rPr>
        <w:t xml:space="preserve"> groups. After 1 month two hundred and seven (207) responses were collected from Google form and Google Excel sheets were downloaded and sent for statistical analysis.</w:t>
      </w:r>
    </w:p>
    <w:p w:rsidR="004E764D" w:rsidRPr="004E764D" w:rsidRDefault="000007B6" w:rsidP="004E764D">
      <w:pPr>
        <w:pStyle w:val="Tx"/>
        <w:rPr>
          <w:rFonts w:ascii="Times New Roman" w:hAnsi="Times New Roman" w:cs="Times New Roman"/>
          <w:sz w:val="24"/>
          <w:szCs w:val="24"/>
        </w:rPr>
      </w:pPr>
      <w:r w:rsidRPr="000007B6">
        <w:rPr>
          <w:rStyle w:val="Bold"/>
          <w:rFonts w:ascii="Times New Roman" w:hAnsi="Times New Roman" w:cs="Times New Roman"/>
          <w:caps/>
          <w:sz w:val="24"/>
          <w:szCs w:val="24"/>
        </w:rPr>
        <w:t>Results:</w:t>
      </w:r>
      <w:r w:rsidRPr="000007B6">
        <w:rPr>
          <w:rFonts w:ascii="Times New Roman" w:hAnsi="Times New Roman" w:cs="Times New Roman"/>
          <w:sz w:val="24"/>
          <w:szCs w:val="24"/>
        </w:rPr>
        <w:t xml:space="preserve"> </w:t>
      </w:r>
      <w:r w:rsidR="00577CE3" w:rsidRPr="00577CE3">
        <w:rPr>
          <w:rFonts w:ascii="Times New Roman" w:hAnsi="Times New Roman" w:cs="Times New Roman"/>
          <w:sz w:val="24"/>
          <w:szCs w:val="24"/>
        </w:rPr>
        <w:t xml:space="preserve">Among the </w:t>
      </w:r>
      <w:proofErr w:type="gramStart"/>
      <w:r w:rsidR="00577CE3" w:rsidRPr="00577CE3">
        <w:rPr>
          <w:rFonts w:ascii="Times New Roman" w:hAnsi="Times New Roman" w:cs="Times New Roman"/>
          <w:sz w:val="24"/>
          <w:szCs w:val="24"/>
        </w:rPr>
        <w:t>participants  98.6</w:t>
      </w:r>
      <w:proofErr w:type="gramEnd"/>
      <w:r w:rsidR="00577CE3" w:rsidRPr="00577CE3">
        <w:rPr>
          <w:rFonts w:ascii="Times New Roman" w:hAnsi="Times New Roman" w:cs="Times New Roman"/>
          <w:sz w:val="24"/>
          <w:szCs w:val="24"/>
        </w:rPr>
        <w:t xml:space="preserve">% felt that COVID-19 pandemic affected their income though practice continued by 95.2%  with reduced frequency. Educating the patient regarding Covid-19 was done by leaflet 10.1%, banners 38.2%, audio-visual 33.3%, and verbally 18.4%. N-95 mask, surgical mask, eyewear, face-shield  are used by 83.6% surgeons and hand protection was done by nitrile gloves 56.5%, latex gloves 10.1%, plastic gloves 1.4%, and double surgical gloves 10.1%.  </w:t>
      </w:r>
      <w:proofErr w:type="gramStart"/>
      <w:r w:rsidR="00577CE3" w:rsidRPr="00577CE3">
        <w:rPr>
          <w:rFonts w:ascii="Times New Roman" w:hAnsi="Times New Roman" w:cs="Times New Roman"/>
          <w:sz w:val="24"/>
          <w:szCs w:val="24"/>
        </w:rPr>
        <w:t>Aerosol-generating procedures is</w:t>
      </w:r>
      <w:proofErr w:type="gramEnd"/>
      <w:r w:rsidR="00577CE3" w:rsidRPr="00577CE3">
        <w:rPr>
          <w:rFonts w:ascii="Times New Roman" w:hAnsi="Times New Roman" w:cs="Times New Roman"/>
          <w:sz w:val="24"/>
          <w:szCs w:val="24"/>
        </w:rPr>
        <w:t xml:space="preserve"> continuing in 90.8% clinic whereas 76.8% installed </w:t>
      </w:r>
      <w:proofErr w:type="spellStart"/>
      <w:r w:rsidR="00577CE3" w:rsidRPr="00577CE3">
        <w:rPr>
          <w:rFonts w:ascii="Times New Roman" w:hAnsi="Times New Roman" w:cs="Times New Roman"/>
          <w:sz w:val="24"/>
          <w:szCs w:val="24"/>
        </w:rPr>
        <w:t>extraoral</w:t>
      </w:r>
      <w:proofErr w:type="spellEnd"/>
      <w:r w:rsidR="00577CE3" w:rsidRPr="00577CE3">
        <w:rPr>
          <w:rFonts w:ascii="Times New Roman" w:hAnsi="Times New Roman" w:cs="Times New Roman"/>
          <w:sz w:val="24"/>
          <w:szCs w:val="24"/>
        </w:rPr>
        <w:t xml:space="preserve"> gadgets like </w:t>
      </w:r>
      <w:proofErr w:type="spellStart"/>
      <w:r w:rsidR="00577CE3" w:rsidRPr="00577CE3">
        <w:rPr>
          <w:rFonts w:ascii="Times New Roman" w:hAnsi="Times New Roman" w:cs="Times New Roman"/>
          <w:sz w:val="24"/>
          <w:szCs w:val="24"/>
        </w:rPr>
        <w:t>extraoral</w:t>
      </w:r>
      <w:proofErr w:type="spellEnd"/>
      <w:r w:rsidR="00577CE3" w:rsidRPr="00577CE3">
        <w:rPr>
          <w:rFonts w:ascii="Times New Roman" w:hAnsi="Times New Roman" w:cs="Times New Roman"/>
          <w:sz w:val="24"/>
          <w:szCs w:val="24"/>
        </w:rPr>
        <w:t xml:space="preserve"> suction, fumigator, HEPA filter, and UV light.</w:t>
      </w:r>
    </w:p>
    <w:p w:rsidR="004E764D" w:rsidRPr="004E764D" w:rsidRDefault="000007B6" w:rsidP="004E764D">
      <w:pPr>
        <w:pStyle w:val="Tx"/>
        <w:rPr>
          <w:rFonts w:ascii="Times New Roman" w:hAnsi="Times New Roman" w:cs="Times New Roman"/>
          <w:sz w:val="24"/>
          <w:szCs w:val="24"/>
        </w:rPr>
      </w:pPr>
      <w:r w:rsidRPr="000007B6">
        <w:rPr>
          <w:rStyle w:val="Bold"/>
          <w:rFonts w:ascii="Times New Roman" w:hAnsi="Times New Roman" w:cs="Times New Roman"/>
          <w:caps/>
          <w:sz w:val="24"/>
          <w:szCs w:val="24"/>
        </w:rPr>
        <w:t>Conclusion:</w:t>
      </w:r>
      <w:r w:rsidRPr="000007B6">
        <w:rPr>
          <w:rFonts w:ascii="Times New Roman" w:hAnsi="Times New Roman" w:cs="Times New Roman"/>
          <w:sz w:val="24"/>
          <w:szCs w:val="24"/>
        </w:rPr>
        <w:t xml:space="preserve"> </w:t>
      </w:r>
      <w:r w:rsidR="00577CE3" w:rsidRPr="00577CE3">
        <w:rPr>
          <w:rFonts w:ascii="Times New Roman" w:hAnsi="Times New Roman" w:cs="Times New Roman"/>
          <w:sz w:val="24"/>
          <w:szCs w:val="24"/>
        </w:rPr>
        <w:t xml:space="preserve">COVID-19 pandemic has affected the dental practice and economy of dental surgeon. Good number of surgeons installed extra-oral gadgets. Widespread education and modified practice may solve the problem partially.  </w:t>
      </w:r>
    </w:p>
    <w:p w:rsidR="004E764D" w:rsidRPr="004E764D" w:rsidRDefault="000007B6" w:rsidP="004E764D">
      <w:pPr>
        <w:pStyle w:val="Tx"/>
        <w:rPr>
          <w:rFonts w:ascii="Times New Roman" w:hAnsi="Times New Roman" w:cs="Times New Roman"/>
          <w:sz w:val="24"/>
          <w:szCs w:val="24"/>
        </w:rPr>
      </w:pPr>
      <w:r w:rsidRPr="000007B6">
        <w:rPr>
          <w:rStyle w:val="Bold"/>
          <w:rFonts w:ascii="Times New Roman" w:hAnsi="Times New Roman" w:cs="Times New Roman"/>
          <w:sz w:val="24"/>
          <w:szCs w:val="24"/>
        </w:rPr>
        <w:t xml:space="preserve">Keywords: </w:t>
      </w:r>
      <w:r w:rsidR="00D95D3F" w:rsidRPr="00D95D3F">
        <w:rPr>
          <w:rFonts w:ascii="Times New Roman" w:hAnsi="Times New Roman" w:cs="Times New Roman"/>
          <w:sz w:val="24"/>
          <w:szCs w:val="24"/>
        </w:rPr>
        <w:t>Coronavirus, Questionnaire, Survey.</w:t>
      </w:r>
      <w:bookmarkStart w:id="0" w:name="_GoBack"/>
      <w:bookmarkEnd w:id="0"/>
    </w:p>
    <w:p w:rsidR="004731E7" w:rsidRPr="000007B6" w:rsidRDefault="004731E7" w:rsidP="000007B6">
      <w:pPr>
        <w:pStyle w:val="Tx"/>
        <w:rPr>
          <w:rFonts w:ascii="Times New Roman" w:hAnsi="Times New Roman" w:cs="Times New Roman"/>
          <w:sz w:val="24"/>
          <w:szCs w:val="24"/>
        </w:rPr>
      </w:pPr>
    </w:p>
    <w:sectPr w:rsidR="004731E7" w:rsidRPr="000007B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rinda">
    <w:panose1 w:val="020B0502040204020203"/>
    <w:charset w:val="00"/>
    <w:family w:val="swiss"/>
    <w:pitch w:val="variable"/>
    <w:sig w:usb0="0001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entury Schoolbook">
    <w:panose1 w:val="02040603050505020303"/>
    <w:charset w:val="00"/>
    <w:family w:val="roman"/>
    <w:pitch w:val="variable"/>
    <w:sig w:usb0="00000007" w:usb1="00000000" w:usb2="00000000" w:usb3="00000000" w:csb0="00000093"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4E06D0"/>
    <w:multiLevelType w:val="hybridMultilevel"/>
    <w:tmpl w:val="3EE2BDFA"/>
    <w:lvl w:ilvl="0" w:tplc="0C542D7C">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73EB626F"/>
    <w:multiLevelType w:val="hybridMultilevel"/>
    <w:tmpl w:val="FA68315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132"/>
    <w:rsid w:val="000007B6"/>
    <w:rsid w:val="00017481"/>
    <w:rsid w:val="000B6437"/>
    <w:rsid w:val="000F5628"/>
    <w:rsid w:val="00120C94"/>
    <w:rsid w:val="0014635A"/>
    <w:rsid w:val="00194423"/>
    <w:rsid w:val="001B574A"/>
    <w:rsid w:val="001D0C9F"/>
    <w:rsid w:val="001D24CF"/>
    <w:rsid w:val="00283D5D"/>
    <w:rsid w:val="00301749"/>
    <w:rsid w:val="003F6BFE"/>
    <w:rsid w:val="0041421C"/>
    <w:rsid w:val="00427BCC"/>
    <w:rsid w:val="004731E7"/>
    <w:rsid w:val="00473FEB"/>
    <w:rsid w:val="004B17CC"/>
    <w:rsid w:val="004E764D"/>
    <w:rsid w:val="00577CE3"/>
    <w:rsid w:val="005E664B"/>
    <w:rsid w:val="00792BF0"/>
    <w:rsid w:val="0089356D"/>
    <w:rsid w:val="008B147C"/>
    <w:rsid w:val="00905E80"/>
    <w:rsid w:val="00922CCD"/>
    <w:rsid w:val="00937471"/>
    <w:rsid w:val="00AB5962"/>
    <w:rsid w:val="00AE43B7"/>
    <w:rsid w:val="00B52E87"/>
    <w:rsid w:val="00C3044A"/>
    <w:rsid w:val="00C30795"/>
    <w:rsid w:val="00D95D3F"/>
    <w:rsid w:val="00DA66D0"/>
    <w:rsid w:val="00DE4132"/>
    <w:rsid w:val="00E73A1C"/>
    <w:rsid w:val="00EC138D"/>
    <w:rsid w:val="00EC6459"/>
    <w:rsid w:val="00ED381F"/>
    <w:rsid w:val="00F563DE"/>
    <w:rsid w:val="00F602F7"/>
    <w:rsid w:val="00F623BD"/>
    <w:rsid w:val="00FA78E7"/>
  </w:rsids>
  <m:mathPr>
    <m:mathFont m:val="Cambria Math"/>
    <m:brkBin m:val="before"/>
    <m:brkBinSub m:val="--"/>
    <m:smallFrac m:val="0"/>
    <m:dispDef/>
    <m:lMargin m:val="0"/>
    <m:rMargin m:val="0"/>
    <m:defJc m:val="centerGroup"/>
    <m:wrapIndent m:val="1440"/>
    <m:intLim m:val="subSup"/>
    <m:naryLim m:val="undOvr"/>
  </m:mathPr>
  <w:themeFontLang w:val="en-IN"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8"/>
        <w:lang w:val="en-IN" w:eastAsia="en-US" w:bidi="bn-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132"/>
    <w:rPr>
      <w:rFonts w:eastAsiaTheme="minorEastAsia"/>
      <w:szCs w:val="22"/>
      <w:lang w:eastAsia="en-I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DE4132"/>
    <w:pPr>
      <w:spacing w:after="0" w:line="240" w:lineRule="auto"/>
    </w:pPr>
    <w:rPr>
      <w:rFonts w:ascii="Times New Roman" w:eastAsia="Times New Roman" w:hAnsi="Times New Roman" w:cs="Times New Roman"/>
      <w:sz w:val="24"/>
      <w:szCs w:val="24"/>
      <w:lang w:val="en-GB" w:bidi="ar-SA"/>
    </w:rPr>
  </w:style>
  <w:style w:type="paragraph" w:styleId="BalloonText">
    <w:name w:val="Balloon Text"/>
    <w:basedOn w:val="Normal"/>
    <w:link w:val="BalloonTextChar"/>
    <w:uiPriority w:val="99"/>
    <w:semiHidden/>
    <w:unhideWhenUsed/>
    <w:rsid w:val="00DE41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4132"/>
    <w:rPr>
      <w:rFonts w:ascii="Tahoma" w:eastAsiaTheme="minorEastAsia" w:hAnsi="Tahoma" w:cs="Tahoma"/>
      <w:sz w:val="16"/>
      <w:szCs w:val="16"/>
      <w:lang w:eastAsia="en-IN" w:bidi="ar-SA"/>
    </w:rPr>
  </w:style>
  <w:style w:type="table" w:styleId="TableGrid">
    <w:name w:val="Table Grid"/>
    <w:basedOn w:val="TableNormal"/>
    <w:uiPriority w:val="59"/>
    <w:rsid w:val="00DE4132"/>
    <w:pPr>
      <w:spacing w:after="0" w:line="240" w:lineRule="auto"/>
    </w:pPr>
    <w:rPr>
      <w:rFonts w:ascii="Times New Roman" w:eastAsia="Times New Roman" w:hAnsi="Times New Roman" w:cs="Times New Roman"/>
      <w:sz w:val="24"/>
      <w:szCs w:val="24"/>
      <w:lang w:val="en-GB"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x">
    <w:name w:val="Tx"/>
    <w:basedOn w:val="Normal"/>
    <w:uiPriority w:val="99"/>
    <w:rsid w:val="00017481"/>
    <w:pPr>
      <w:suppressAutoHyphens/>
      <w:autoSpaceDE w:val="0"/>
      <w:autoSpaceDN w:val="0"/>
      <w:adjustRightInd w:val="0"/>
      <w:spacing w:after="120" w:line="250" w:lineRule="atLeast"/>
      <w:jc w:val="both"/>
      <w:textAlignment w:val="center"/>
    </w:pPr>
    <w:rPr>
      <w:rFonts w:ascii="Century Schoolbook" w:eastAsiaTheme="minorHAnsi" w:hAnsi="Century Schoolbook" w:cs="Century Schoolbook"/>
      <w:color w:val="000000"/>
      <w:lang w:val="en-US" w:eastAsia="en-US" w:bidi="bn-IN"/>
    </w:rPr>
  </w:style>
  <w:style w:type="character" w:customStyle="1" w:styleId="Bold">
    <w:name w:val="Bold"/>
    <w:uiPriority w:val="99"/>
    <w:rsid w:val="00017481"/>
    <w:rPr>
      <w:b/>
      <w:bCs/>
    </w:rPr>
  </w:style>
  <w:style w:type="character" w:customStyle="1" w:styleId="Sup">
    <w:name w:val="Sup"/>
    <w:uiPriority w:val="99"/>
    <w:rsid w:val="00017481"/>
    <w:rPr>
      <w:vertAlign w:val="superscript"/>
    </w:rPr>
  </w:style>
  <w:style w:type="character" w:customStyle="1" w:styleId="IT">
    <w:name w:val="IT"/>
    <w:uiPriority w:val="99"/>
    <w:rsid w:val="00017481"/>
    <w:rPr>
      <w:i/>
      <w:iCs/>
    </w:rPr>
  </w:style>
  <w:style w:type="paragraph" w:styleId="ListParagraph">
    <w:name w:val="List Paragraph"/>
    <w:basedOn w:val="Normal"/>
    <w:uiPriority w:val="34"/>
    <w:qFormat/>
    <w:rsid w:val="00577CE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n-IN" w:eastAsia="en-US" w:bidi="bn-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132"/>
    <w:rPr>
      <w:rFonts w:eastAsiaTheme="minorEastAsia"/>
      <w:szCs w:val="22"/>
      <w:lang w:eastAsia="en-I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DE4132"/>
    <w:pPr>
      <w:spacing w:after="0" w:line="240" w:lineRule="auto"/>
    </w:pPr>
    <w:rPr>
      <w:rFonts w:ascii="Times New Roman" w:eastAsia="Times New Roman" w:hAnsi="Times New Roman" w:cs="Times New Roman"/>
      <w:sz w:val="24"/>
      <w:szCs w:val="24"/>
      <w:lang w:val="en-GB" w:bidi="ar-SA"/>
    </w:rPr>
  </w:style>
  <w:style w:type="paragraph" w:styleId="BalloonText">
    <w:name w:val="Balloon Text"/>
    <w:basedOn w:val="Normal"/>
    <w:link w:val="BalloonTextChar"/>
    <w:uiPriority w:val="99"/>
    <w:semiHidden/>
    <w:unhideWhenUsed/>
    <w:rsid w:val="00DE41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4132"/>
    <w:rPr>
      <w:rFonts w:ascii="Tahoma" w:eastAsiaTheme="minorEastAsia" w:hAnsi="Tahoma" w:cs="Tahoma"/>
      <w:sz w:val="16"/>
      <w:szCs w:val="16"/>
      <w:lang w:eastAsia="en-IN" w:bidi="ar-SA"/>
    </w:rPr>
  </w:style>
  <w:style w:type="table" w:styleId="TableGrid">
    <w:name w:val="Table Grid"/>
    <w:basedOn w:val="TableNormal"/>
    <w:uiPriority w:val="59"/>
    <w:rsid w:val="00DE4132"/>
    <w:pPr>
      <w:spacing w:after="0" w:line="240" w:lineRule="auto"/>
    </w:pPr>
    <w:rPr>
      <w:rFonts w:ascii="Times New Roman" w:eastAsia="Times New Roman" w:hAnsi="Times New Roman" w:cs="Times New Roman"/>
      <w:sz w:val="24"/>
      <w:szCs w:val="24"/>
      <w:lang w:val="en-GB"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x">
    <w:name w:val="Tx"/>
    <w:basedOn w:val="Normal"/>
    <w:uiPriority w:val="99"/>
    <w:rsid w:val="00017481"/>
    <w:pPr>
      <w:suppressAutoHyphens/>
      <w:autoSpaceDE w:val="0"/>
      <w:autoSpaceDN w:val="0"/>
      <w:adjustRightInd w:val="0"/>
      <w:spacing w:after="120" w:line="250" w:lineRule="atLeast"/>
      <w:jc w:val="both"/>
      <w:textAlignment w:val="center"/>
    </w:pPr>
    <w:rPr>
      <w:rFonts w:ascii="Century Schoolbook" w:eastAsiaTheme="minorHAnsi" w:hAnsi="Century Schoolbook" w:cs="Century Schoolbook"/>
      <w:color w:val="000000"/>
      <w:lang w:val="en-US" w:eastAsia="en-US" w:bidi="bn-IN"/>
    </w:rPr>
  </w:style>
  <w:style w:type="character" w:customStyle="1" w:styleId="Bold">
    <w:name w:val="Bold"/>
    <w:uiPriority w:val="99"/>
    <w:rsid w:val="00017481"/>
    <w:rPr>
      <w:b/>
      <w:bCs/>
    </w:rPr>
  </w:style>
  <w:style w:type="character" w:customStyle="1" w:styleId="Sup">
    <w:name w:val="Sup"/>
    <w:uiPriority w:val="99"/>
    <w:rsid w:val="00017481"/>
    <w:rPr>
      <w:vertAlign w:val="superscript"/>
    </w:rPr>
  </w:style>
  <w:style w:type="character" w:customStyle="1" w:styleId="IT">
    <w:name w:val="IT"/>
    <w:uiPriority w:val="99"/>
    <w:rsid w:val="00017481"/>
    <w:rPr>
      <w:i/>
      <w:iCs/>
    </w:rPr>
  </w:style>
  <w:style w:type="paragraph" w:styleId="ListParagraph">
    <w:name w:val="List Paragraph"/>
    <w:basedOn w:val="Normal"/>
    <w:uiPriority w:val="34"/>
    <w:qFormat/>
    <w:rsid w:val="00577C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332</Words>
  <Characters>1897</Characters>
  <Application>Microsoft Office Word</Application>
  <DocSecurity>0</DocSecurity>
  <Lines>15</Lines>
  <Paragraphs>4</Paragraphs>
  <ScaleCrop>false</ScaleCrop>
  <Company/>
  <LinksUpToDate>false</LinksUpToDate>
  <CharactersWithSpaces>2225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44</cp:revision>
  <dcterms:created xsi:type="dcterms:W3CDTF">2019-12-13T07:59:00Z</dcterms:created>
  <dcterms:modified xsi:type="dcterms:W3CDTF">2020-12-30T09:10:00Z</dcterms:modified>
</cp:coreProperties>
</file>