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CC" w:rsidRPr="00427BCC" w:rsidRDefault="001B574A"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w:t>
      </w:r>
      <w:r w:rsidR="00EC138D">
        <w:rPr>
          <w:b/>
          <w:color w:val="000000"/>
        </w:rPr>
        <w:t>1</w:t>
      </w:r>
      <w:r w:rsidR="00DE4132">
        <w:rPr>
          <w:b/>
          <w:color w:val="000000"/>
        </w:rPr>
        <w:t>; 1(</w:t>
      </w:r>
      <w:r w:rsidR="00EC138D">
        <w:rPr>
          <w:b/>
          <w:color w:val="000000"/>
        </w:rPr>
        <w:t>3</w:t>
      </w:r>
      <w:r w:rsidR="00DE4132">
        <w:rPr>
          <w:b/>
          <w:color w:val="000000"/>
        </w:rPr>
        <w:t>):</w:t>
      </w:r>
      <w:r w:rsidR="00427BCC" w:rsidRPr="00427BCC">
        <w:rPr>
          <w:rFonts w:ascii="Century Schoolbook" w:eastAsiaTheme="minorHAnsi" w:hAnsi="Century Schoolbook" w:cs="Century Schoolbook"/>
          <w:color w:val="231F20"/>
          <w:sz w:val="16"/>
          <w:szCs w:val="16"/>
          <w:lang w:val="en-US" w:eastAsia="en-US" w:bidi="bn-IN"/>
        </w:rPr>
        <w:t xml:space="preserve"> </w:t>
      </w:r>
      <w:r w:rsidR="00F602F7">
        <w:rPr>
          <w:b/>
          <w:color w:val="000000"/>
          <w:lang w:val="en-US"/>
        </w:rPr>
        <w:t>1</w:t>
      </w:r>
      <w:r w:rsidR="00160101">
        <w:rPr>
          <w:b/>
          <w:color w:val="000000"/>
          <w:lang w:val="en-US"/>
        </w:rPr>
        <w:t>8</w:t>
      </w:r>
      <w:r w:rsidR="00427BCC" w:rsidRPr="00427BCC">
        <w:rPr>
          <w:b/>
          <w:color w:val="000000"/>
          <w:lang w:val="en-US"/>
        </w:rPr>
        <w:t>-</w:t>
      </w:r>
      <w:r w:rsidR="00160101">
        <w:rPr>
          <w:b/>
          <w:color w:val="000000"/>
          <w:lang w:val="en-US"/>
        </w:rPr>
        <w:t>25</w:t>
      </w:r>
    </w:p>
    <w:p w:rsidR="004B17CC" w:rsidRPr="004B17CC" w:rsidRDefault="000C4B4C" w:rsidP="004B17CC">
      <w:pPr>
        <w:spacing w:line="360" w:lineRule="auto"/>
        <w:rPr>
          <w:rFonts w:ascii="Times New Roman" w:hAnsi="Times New Roman" w:cs="Times New Roman"/>
          <w:b/>
          <w:bCs/>
          <w:sz w:val="24"/>
          <w:szCs w:val="24"/>
          <w:lang w:val="en-US"/>
        </w:rPr>
      </w:pPr>
      <w:r w:rsidRPr="000C4B4C">
        <w:rPr>
          <w:rFonts w:ascii="Times New Roman" w:hAnsi="Times New Roman" w:cs="Times New Roman"/>
          <w:b/>
          <w:bCs/>
          <w:sz w:val="24"/>
          <w:szCs w:val="24"/>
          <w:lang w:val="en-US"/>
        </w:rPr>
        <w:t>EFFECT OF BROMELAIN, RUTOSIDE AND TRYPSIN COMBINATION ON POSTOPERATIVE PAIN, SWELLING AND TRISMUS AFTER SURGICAL THIRD MOLAR EXTRACTION</w:t>
      </w:r>
    </w:p>
    <w:p w:rsidR="003F6BFE" w:rsidRPr="003F6BFE" w:rsidRDefault="000C4B4C" w:rsidP="000C4B4C">
      <w:pPr>
        <w:pStyle w:val="Normal1"/>
        <w:rPr>
          <w:b/>
          <w:bCs/>
          <w:vertAlign w:val="superscript"/>
          <w:lang w:val="en-US"/>
        </w:rPr>
      </w:pPr>
      <w:r w:rsidRPr="000C4B4C">
        <w:rPr>
          <w:b/>
          <w:bCs/>
          <w:lang w:val="en-US"/>
        </w:rPr>
        <w:t>Vishal</w:t>
      </w:r>
      <w:r w:rsidRPr="000C4B4C">
        <w:rPr>
          <w:b/>
          <w:bCs/>
          <w:vertAlign w:val="superscript"/>
          <w:lang w:val="en-US"/>
        </w:rPr>
        <w:t>1</w:t>
      </w:r>
      <w:r w:rsidRPr="000C4B4C">
        <w:rPr>
          <w:b/>
          <w:bCs/>
          <w:lang w:val="en-US"/>
        </w:rPr>
        <w:t>, Tanya Khaitan</w:t>
      </w:r>
      <w:r w:rsidRPr="000C4B4C">
        <w:rPr>
          <w:b/>
          <w:bCs/>
          <w:vertAlign w:val="superscript"/>
          <w:lang w:val="en-US"/>
        </w:rPr>
        <w:t>2</w:t>
      </w:r>
      <w:r>
        <w:rPr>
          <w:noProof/>
          <w:lang w:val="en-IN" w:eastAsia="en-IN" w:bidi="bn-IN"/>
        </w:rPr>
        <w:drawing>
          <wp:inline distT="0" distB="0" distL="0" distR="0">
            <wp:extent cx="171450" cy="123825"/>
            <wp:effectExtent l="0" t="0" r="0" b="9525"/>
            <wp:docPr id="2" name="Picture 2" descr="Description: Description: Description: 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admin\Desktop\2006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0C4B4C">
        <w:rPr>
          <w:b/>
          <w:bCs/>
          <w:lang w:val="en-US"/>
        </w:rPr>
        <w:t xml:space="preserve">, </w:t>
      </w:r>
      <w:proofErr w:type="spellStart"/>
      <w:r w:rsidRPr="000C4B4C">
        <w:rPr>
          <w:b/>
          <w:bCs/>
          <w:lang w:val="en-US"/>
        </w:rPr>
        <w:t>Smriti</w:t>
      </w:r>
      <w:proofErr w:type="spellEnd"/>
      <w:r w:rsidRPr="000C4B4C">
        <w:rPr>
          <w:b/>
          <w:bCs/>
          <w:lang w:val="en-US"/>
        </w:rPr>
        <w:t xml:space="preserve"> Priya</w:t>
      </w:r>
      <w:r w:rsidRPr="000C4B4C">
        <w:rPr>
          <w:b/>
          <w:bCs/>
          <w:vertAlign w:val="superscript"/>
          <w:lang w:val="en-US"/>
        </w:rPr>
        <w:t>3</w:t>
      </w:r>
      <w:r w:rsidRPr="000C4B4C">
        <w:rPr>
          <w:b/>
          <w:bCs/>
          <w:lang w:val="en-US"/>
        </w:rPr>
        <w:t xml:space="preserve">, </w:t>
      </w:r>
      <w:proofErr w:type="spellStart"/>
      <w:r w:rsidRPr="000C4B4C">
        <w:rPr>
          <w:b/>
          <w:bCs/>
          <w:lang w:val="en-US"/>
        </w:rPr>
        <w:t>Dharmendra</w:t>
      </w:r>
      <w:proofErr w:type="spellEnd"/>
      <w:r w:rsidRPr="000C4B4C">
        <w:rPr>
          <w:b/>
          <w:bCs/>
          <w:lang w:val="en-US"/>
        </w:rPr>
        <w:t xml:space="preserve"> Kumar Sinha</w:t>
      </w:r>
      <w:r w:rsidRPr="000C4B4C">
        <w:rPr>
          <w:b/>
          <w:bCs/>
          <w:vertAlign w:val="superscript"/>
          <w:lang w:val="en-US"/>
        </w:rPr>
        <w:t>4</w:t>
      </w:r>
      <w:r w:rsidRPr="000C4B4C">
        <w:rPr>
          <w:b/>
          <w:bCs/>
          <w:lang w:val="en-US"/>
        </w:rPr>
        <w:t xml:space="preserve">, </w:t>
      </w:r>
      <w:r>
        <w:rPr>
          <w:b/>
          <w:bCs/>
          <w:lang w:val="en-US"/>
        </w:rPr>
        <w:br/>
      </w:r>
      <w:proofErr w:type="spellStart"/>
      <w:r w:rsidRPr="000C4B4C">
        <w:rPr>
          <w:b/>
          <w:bCs/>
          <w:lang w:val="en-US"/>
        </w:rPr>
        <w:t>Chandan</w:t>
      </w:r>
      <w:proofErr w:type="spellEnd"/>
      <w:r w:rsidRPr="000C4B4C">
        <w:rPr>
          <w:b/>
          <w:bCs/>
          <w:lang w:val="en-US"/>
        </w:rPr>
        <w:t xml:space="preserve"> Kumar</w:t>
      </w:r>
      <w:r w:rsidRPr="000C4B4C">
        <w:rPr>
          <w:b/>
          <w:bCs/>
          <w:vertAlign w:val="superscript"/>
          <w:lang w:val="en-US"/>
        </w:rPr>
        <w:t>5</w:t>
      </w:r>
    </w:p>
    <w:p w:rsidR="00DE4132" w:rsidRPr="00120C94" w:rsidRDefault="00DE4132" w:rsidP="00120C94">
      <w:pPr>
        <w:pStyle w:val="Normal1"/>
        <w:rPr>
          <w:b/>
          <w:bCs/>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0C4B4C" w:rsidRPr="000C4B4C" w:rsidRDefault="000C4B4C" w:rsidP="000C4B4C">
      <w:pPr>
        <w:pStyle w:val="ListParagraph"/>
        <w:numPr>
          <w:ilvl w:val="0"/>
          <w:numId w:val="2"/>
        </w:numPr>
        <w:tabs>
          <w:tab w:val="left" w:pos="450"/>
        </w:tabs>
        <w:suppressAutoHyphens/>
        <w:autoSpaceDE w:val="0"/>
        <w:autoSpaceDN w:val="0"/>
        <w:adjustRightInd w:val="0"/>
        <w:spacing w:after="60"/>
        <w:ind w:left="450"/>
        <w:textAlignment w:val="center"/>
        <w:rPr>
          <w:rFonts w:ascii="Century Schoolbook" w:eastAsiaTheme="minorHAnsi" w:hAnsi="Century Schoolbook" w:cs="Century Schoolbook"/>
          <w:color w:val="000000"/>
          <w:sz w:val="18"/>
          <w:szCs w:val="18"/>
          <w:lang w:val="en-US" w:eastAsia="en-US" w:bidi="bn-IN"/>
        </w:rPr>
      </w:pPr>
      <w:r w:rsidRPr="000C4B4C">
        <w:rPr>
          <w:rFonts w:ascii="Century Schoolbook" w:eastAsiaTheme="minorHAnsi" w:hAnsi="Century Schoolbook" w:cs="Century Schoolbook"/>
          <w:color w:val="000000"/>
          <w:sz w:val="18"/>
          <w:szCs w:val="18"/>
          <w:lang w:val="en-US" w:eastAsia="en-US" w:bidi="bn-IN"/>
        </w:rPr>
        <w:t xml:space="preserve">Department of Oral and Maxillofacial Surgery, Dental Institute, </w:t>
      </w:r>
      <w:proofErr w:type="spellStart"/>
      <w:r w:rsidRPr="000C4B4C">
        <w:rPr>
          <w:rFonts w:ascii="Century Schoolbook" w:eastAsiaTheme="minorHAnsi" w:hAnsi="Century Schoolbook" w:cs="Century Schoolbook"/>
          <w:color w:val="000000"/>
          <w:sz w:val="18"/>
          <w:szCs w:val="18"/>
          <w:lang w:val="en-US" w:eastAsia="en-US" w:bidi="bn-IN"/>
        </w:rPr>
        <w:t>Rajendra</w:t>
      </w:r>
      <w:proofErr w:type="spellEnd"/>
      <w:r w:rsidRPr="000C4B4C">
        <w:rPr>
          <w:rFonts w:ascii="Century Schoolbook" w:eastAsiaTheme="minorHAnsi" w:hAnsi="Century Schoolbook" w:cs="Century Schoolbook"/>
          <w:color w:val="000000"/>
          <w:sz w:val="18"/>
          <w:szCs w:val="18"/>
          <w:lang w:val="en-US" w:eastAsia="en-US" w:bidi="bn-IN"/>
        </w:rPr>
        <w:t xml:space="preserve"> Institute of Medical Sciences, Ranchi</w:t>
      </w:r>
    </w:p>
    <w:p w:rsidR="000C4B4C" w:rsidRPr="000C4B4C" w:rsidRDefault="000C4B4C" w:rsidP="000C4B4C">
      <w:pPr>
        <w:pStyle w:val="ListParagraph"/>
        <w:numPr>
          <w:ilvl w:val="0"/>
          <w:numId w:val="2"/>
        </w:numPr>
        <w:tabs>
          <w:tab w:val="left" w:pos="450"/>
        </w:tabs>
        <w:suppressAutoHyphens/>
        <w:autoSpaceDE w:val="0"/>
        <w:autoSpaceDN w:val="0"/>
        <w:adjustRightInd w:val="0"/>
        <w:spacing w:after="60"/>
        <w:ind w:left="450"/>
        <w:textAlignment w:val="center"/>
        <w:rPr>
          <w:rFonts w:ascii="Century Schoolbook" w:eastAsiaTheme="minorHAnsi" w:hAnsi="Century Schoolbook" w:cs="Century Schoolbook"/>
          <w:color w:val="000000"/>
          <w:sz w:val="18"/>
          <w:szCs w:val="18"/>
          <w:lang w:val="en-US" w:eastAsia="en-US" w:bidi="bn-IN"/>
        </w:rPr>
      </w:pPr>
      <w:proofErr w:type="spellStart"/>
      <w:r w:rsidRPr="000C4B4C">
        <w:rPr>
          <w:rFonts w:ascii="Century Schoolbook" w:eastAsiaTheme="minorHAnsi" w:hAnsi="Century Schoolbook" w:cs="Century Schoolbook"/>
          <w:color w:val="000000"/>
          <w:sz w:val="18"/>
          <w:szCs w:val="18"/>
          <w:lang w:val="en-US" w:eastAsia="en-US" w:bidi="bn-IN"/>
        </w:rPr>
        <w:t>Dept</w:t>
      </w:r>
      <w:proofErr w:type="spellEnd"/>
      <w:r w:rsidRPr="000C4B4C">
        <w:rPr>
          <w:rFonts w:ascii="Century Schoolbook" w:eastAsiaTheme="minorHAnsi" w:hAnsi="Century Schoolbook" w:cs="Century Schoolbook"/>
          <w:color w:val="000000"/>
          <w:sz w:val="18"/>
          <w:szCs w:val="18"/>
          <w:lang w:val="en-US" w:eastAsia="en-US" w:bidi="bn-IN"/>
        </w:rPr>
        <w:t xml:space="preserve"> of Oral Medicine and Radiology,</w:t>
      </w:r>
      <w:r w:rsidRPr="000C4B4C">
        <w:rPr>
          <w:rFonts w:ascii="Century Schoolbook" w:eastAsiaTheme="minorHAnsi" w:hAnsi="Century Schoolbook" w:cs="Century Schoolbook"/>
          <w:color w:val="000000"/>
          <w:sz w:val="18"/>
          <w:szCs w:val="18"/>
          <w:lang w:val="en-US" w:eastAsia="en-US" w:bidi="bn-IN"/>
        </w:rPr>
        <w:t xml:space="preserve"> </w:t>
      </w:r>
      <w:r w:rsidRPr="000C4B4C">
        <w:rPr>
          <w:rFonts w:ascii="Century Schoolbook" w:eastAsiaTheme="minorHAnsi" w:hAnsi="Century Schoolbook" w:cs="Century Schoolbook"/>
          <w:color w:val="000000"/>
          <w:sz w:val="18"/>
          <w:szCs w:val="18"/>
          <w:lang w:val="en-US" w:eastAsia="en-US" w:bidi="bn-IN"/>
        </w:rPr>
        <w:t xml:space="preserve">Dental Institute, </w:t>
      </w:r>
      <w:proofErr w:type="spellStart"/>
      <w:r w:rsidRPr="000C4B4C">
        <w:rPr>
          <w:rFonts w:ascii="Century Schoolbook" w:eastAsiaTheme="minorHAnsi" w:hAnsi="Century Schoolbook" w:cs="Century Schoolbook"/>
          <w:color w:val="000000"/>
          <w:sz w:val="18"/>
          <w:szCs w:val="18"/>
          <w:lang w:val="en-US" w:eastAsia="en-US" w:bidi="bn-IN"/>
        </w:rPr>
        <w:t>Rajendra</w:t>
      </w:r>
      <w:proofErr w:type="spellEnd"/>
      <w:r w:rsidRPr="000C4B4C">
        <w:rPr>
          <w:rFonts w:ascii="Century Schoolbook" w:eastAsiaTheme="minorHAnsi" w:hAnsi="Century Schoolbook" w:cs="Century Schoolbook"/>
          <w:color w:val="000000"/>
          <w:sz w:val="18"/>
          <w:szCs w:val="18"/>
          <w:lang w:val="en-US" w:eastAsia="en-US" w:bidi="bn-IN"/>
        </w:rPr>
        <w:t xml:space="preserve"> Institute of Medical Sciences, Jharkhand</w:t>
      </w:r>
    </w:p>
    <w:p w:rsidR="000C4B4C" w:rsidRPr="000C4B4C" w:rsidRDefault="000C4B4C" w:rsidP="000C4B4C">
      <w:pPr>
        <w:pStyle w:val="ListParagraph"/>
        <w:numPr>
          <w:ilvl w:val="0"/>
          <w:numId w:val="2"/>
        </w:numPr>
        <w:tabs>
          <w:tab w:val="left" w:pos="450"/>
        </w:tabs>
        <w:suppressAutoHyphens/>
        <w:autoSpaceDE w:val="0"/>
        <w:autoSpaceDN w:val="0"/>
        <w:adjustRightInd w:val="0"/>
        <w:spacing w:after="60"/>
        <w:ind w:left="450"/>
        <w:textAlignment w:val="center"/>
        <w:rPr>
          <w:rFonts w:ascii="Century Schoolbook" w:eastAsiaTheme="minorHAnsi" w:hAnsi="Century Schoolbook" w:cs="Century Schoolbook"/>
          <w:color w:val="000000"/>
          <w:sz w:val="18"/>
          <w:szCs w:val="18"/>
          <w:lang w:val="en-US" w:eastAsia="en-US" w:bidi="bn-IN"/>
        </w:rPr>
      </w:pPr>
      <w:r w:rsidRPr="000C4B4C">
        <w:rPr>
          <w:rFonts w:ascii="Century Schoolbook" w:eastAsiaTheme="minorHAnsi" w:hAnsi="Century Schoolbook" w:cs="Century Schoolbook"/>
          <w:color w:val="000000"/>
          <w:sz w:val="18"/>
          <w:szCs w:val="18"/>
          <w:lang w:val="en-US" w:eastAsia="en-US" w:bidi="bn-IN"/>
        </w:rPr>
        <w:t xml:space="preserve">Department of Orthodontics and </w:t>
      </w:r>
      <w:proofErr w:type="spellStart"/>
      <w:r w:rsidRPr="000C4B4C">
        <w:rPr>
          <w:rFonts w:ascii="Century Schoolbook" w:eastAsiaTheme="minorHAnsi" w:hAnsi="Century Schoolbook" w:cs="Century Schoolbook"/>
          <w:color w:val="000000"/>
          <w:sz w:val="18"/>
          <w:szCs w:val="18"/>
          <w:lang w:val="en-US" w:eastAsia="en-US" w:bidi="bn-IN"/>
        </w:rPr>
        <w:t>Dentofacial</w:t>
      </w:r>
      <w:proofErr w:type="spellEnd"/>
      <w:r w:rsidRPr="000C4B4C">
        <w:rPr>
          <w:rFonts w:ascii="Century Schoolbook" w:eastAsiaTheme="minorHAnsi" w:hAnsi="Century Schoolbook" w:cs="Century Schoolbook"/>
          <w:color w:val="000000"/>
          <w:sz w:val="18"/>
          <w:szCs w:val="18"/>
          <w:lang w:val="en-US" w:eastAsia="en-US" w:bidi="bn-IN"/>
        </w:rPr>
        <w:t xml:space="preserve"> Orthopedics, New Horizon Dental College and Research Institute, Chhattisgarh</w:t>
      </w:r>
    </w:p>
    <w:p w:rsidR="000C4B4C" w:rsidRPr="000C4B4C" w:rsidRDefault="000C4B4C" w:rsidP="000C4B4C">
      <w:pPr>
        <w:pStyle w:val="ListParagraph"/>
        <w:numPr>
          <w:ilvl w:val="0"/>
          <w:numId w:val="2"/>
        </w:numPr>
        <w:tabs>
          <w:tab w:val="left" w:pos="450"/>
        </w:tabs>
        <w:suppressAutoHyphens/>
        <w:autoSpaceDE w:val="0"/>
        <w:autoSpaceDN w:val="0"/>
        <w:adjustRightInd w:val="0"/>
        <w:spacing w:after="60"/>
        <w:ind w:left="450"/>
        <w:textAlignment w:val="center"/>
        <w:rPr>
          <w:rFonts w:ascii="Century Schoolbook" w:eastAsiaTheme="minorHAnsi" w:hAnsi="Century Schoolbook" w:cs="Century Schoolbook"/>
          <w:color w:val="000000"/>
          <w:sz w:val="18"/>
          <w:szCs w:val="18"/>
          <w:lang w:val="en-US" w:eastAsia="en-US" w:bidi="bn-IN"/>
        </w:rPr>
      </w:pPr>
      <w:r w:rsidRPr="000C4B4C">
        <w:rPr>
          <w:rFonts w:ascii="Century Schoolbook" w:eastAsiaTheme="minorHAnsi" w:hAnsi="Century Schoolbook" w:cs="Century Schoolbook"/>
          <w:color w:val="000000"/>
          <w:sz w:val="18"/>
          <w:szCs w:val="18"/>
          <w:lang w:val="en-US" w:eastAsia="en-US" w:bidi="bn-IN"/>
        </w:rPr>
        <w:t xml:space="preserve">Department of Prosthodontics, Crown &amp; Bridge &amp; Oral </w:t>
      </w:r>
      <w:proofErr w:type="spellStart"/>
      <w:r w:rsidRPr="000C4B4C">
        <w:rPr>
          <w:rFonts w:ascii="Century Schoolbook" w:eastAsiaTheme="minorHAnsi" w:hAnsi="Century Schoolbook" w:cs="Century Schoolbook"/>
          <w:color w:val="000000"/>
          <w:sz w:val="18"/>
          <w:szCs w:val="18"/>
          <w:lang w:val="en-US" w:eastAsia="en-US" w:bidi="bn-IN"/>
        </w:rPr>
        <w:t>Implantology</w:t>
      </w:r>
      <w:proofErr w:type="spellEnd"/>
      <w:r w:rsidRPr="000C4B4C">
        <w:rPr>
          <w:rFonts w:ascii="Century Schoolbook" w:eastAsiaTheme="minorHAnsi" w:hAnsi="Century Schoolbook" w:cs="Century Schoolbook"/>
          <w:color w:val="000000"/>
          <w:sz w:val="18"/>
          <w:szCs w:val="18"/>
          <w:lang w:val="en-US" w:eastAsia="en-US" w:bidi="bn-IN"/>
        </w:rPr>
        <w:t xml:space="preserve">, Dental Institute, </w:t>
      </w:r>
      <w:proofErr w:type="spellStart"/>
      <w:r w:rsidRPr="000C4B4C">
        <w:rPr>
          <w:rFonts w:ascii="Century Schoolbook" w:eastAsiaTheme="minorHAnsi" w:hAnsi="Century Schoolbook" w:cs="Century Schoolbook"/>
          <w:color w:val="000000"/>
          <w:sz w:val="18"/>
          <w:szCs w:val="18"/>
          <w:lang w:val="en-US" w:eastAsia="en-US" w:bidi="bn-IN"/>
        </w:rPr>
        <w:t>Rajendra</w:t>
      </w:r>
      <w:proofErr w:type="spellEnd"/>
      <w:r w:rsidRPr="000C4B4C">
        <w:rPr>
          <w:rFonts w:ascii="Century Schoolbook" w:eastAsiaTheme="minorHAnsi" w:hAnsi="Century Schoolbook" w:cs="Century Schoolbook"/>
          <w:color w:val="000000"/>
          <w:sz w:val="18"/>
          <w:szCs w:val="18"/>
          <w:lang w:val="en-US" w:eastAsia="en-US" w:bidi="bn-IN"/>
        </w:rPr>
        <w:t xml:space="preserve"> Institute of Medical Sciences, Ranchi</w:t>
      </w:r>
    </w:p>
    <w:p w:rsidR="000B6437" w:rsidRPr="000C4B4C" w:rsidRDefault="000C4B4C" w:rsidP="000C4B4C">
      <w:pPr>
        <w:pStyle w:val="ListParagraph"/>
        <w:numPr>
          <w:ilvl w:val="0"/>
          <w:numId w:val="2"/>
        </w:numPr>
        <w:tabs>
          <w:tab w:val="left" w:pos="450"/>
        </w:tabs>
        <w:suppressAutoHyphens/>
        <w:autoSpaceDE w:val="0"/>
        <w:autoSpaceDN w:val="0"/>
        <w:adjustRightInd w:val="0"/>
        <w:spacing w:after="60"/>
        <w:ind w:left="450"/>
        <w:textAlignment w:val="center"/>
        <w:rPr>
          <w:rFonts w:ascii="Century Schoolbook" w:eastAsiaTheme="minorHAnsi" w:hAnsi="Century Schoolbook" w:cs="Century Schoolbook"/>
          <w:color w:val="000000"/>
          <w:sz w:val="18"/>
          <w:szCs w:val="18"/>
          <w:lang w:val="en-US" w:eastAsia="en-US" w:bidi="bn-IN"/>
        </w:rPr>
      </w:pPr>
      <w:r w:rsidRPr="000C4B4C">
        <w:rPr>
          <w:rFonts w:ascii="Century Schoolbook" w:eastAsiaTheme="minorHAnsi" w:hAnsi="Century Schoolbook" w:cs="Century Schoolbook"/>
          <w:color w:val="000000"/>
          <w:sz w:val="18"/>
          <w:szCs w:val="18"/>
          <w:lang w:val="en-US" w:eastAsia="en-US" w:bidi="bn-IN"/>
        </w:rPr>
        <w:t xml:space="preserve">Dept. of Dentistry </w:t>
      </w:r>
      <w:proofErr w:type="spellStart"/>
      <w:r w:rsidRPr="000C4B4C">
        <w:rPr>
          <w:rFonts w:ascii="Century Schoolbook" w:eastAsiaTheme="minorHAnsi" w:hAnsi="Century Schoolbook" w:cs="Century Schoolbook"/>
          <w:color w:val="000000"/>
          <w:sz w:val="18"/>
          <w:szCs w:val="18"/>
          <w:lang w:val="en-US" w:eastAsia="en-US" w:bidi="bn-IN"/>
        </w:rPr>
        <w:t>Patliputra</w:t>
      </w:r>
      <w:proofErr w:type="spellEnd"/>
      <w:r w:rsidRPr="000C4B4C">
        <w:rPr>
          <w:rFonts w:ascii="Century Schoolbook" w:eastAsiaTheme="minorHAnsi" w:hAnsi="Century Schoolbook" w:cs="Century Schoolbook"/>
          <w:color w:val="000000"/>
          <w:sz w:val="18"/>
          <w:szCs w:val="18"/>
          <w:lang w:val="en-US" w:eastAsia="en-US" w:bidi="bn-IN"/>
        </w:rPr>
        <w:t xml:space="preserve"> Medical College &amp; Hospital, </w:t>
      </w:r>
      <w:proofErr w:type="spellStart"/>
      <w:r w:rsidRPr="000C4B4C">
        <w:rPr>
          <w:rFonts w:ascii="Century Schoolbook" w:eastAsiaTheme="minorHAnsi" w:hAnsi="Century Schoolbook" w:cs="Century Schoolbook"/>
          <w:color w:val="000000"/>
          <w:sz w:val="18"/>
          <w:szCs w:val="18"/>
          <w:lang w:val="en-US" w:eastAsia="en-US" w:bidi="bn-IN"/>
        </w:rPr>
        <w:t>Dhanbad</w:t>
      </w:r>
      <w:proofErr w:type="spellEnd"/>
    </w:p>
    <w:p w:rsidR="00283D5D" w:rsidRPr="00283D5D" w:rsidRDefault="000C4B4C" w:rsidP="00283D5D">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C:\Users\admin\Desktop\20061.png" style="width:13.5pt;height:9.75pt;visibility:visible;mso-wrap-style:square">
            <v:imagedata r:id="rId7" o:title="20061"/>
          </v:shape>
        </w:pict>
      </w:r>
      <w:r w:rsidR="00C30795" w:rsidRPr="00C30795">
        <w:rPr>
          <w:rFonts w:ascii="Century Schoolbook" w:eastAsiaTheme="minorHAnsi" w:hAnsi="Century Schoolbook" w:cs="Century Schoolbook"/>
          <w:color w:val="000000"/>
          <w:sz w:val="18"/>
          <w:szCs w:val="18"/>
          <w:lang w:val="en-US" w:eastAsia="en-US" w:bidi="bn-IN"/>
        </w:rPr>
        <w:t xml:space="preserve"> </w:t>
      </w:r>
      <w:proofErr w:type="gramStart"/>
      <w:r w:rsidR="00C30795" w:rsidRPr="00C30795">
        <w:rPr>
          <w:rFonts w:ascii="Century Schoolbook" w:eastAsiaTheme="minorHAnsi" w:hAnsi="Century Schoolbook" w:cs="Century Schoolbook"/>
          <w:color w:val="000000"/>
          <w:sz w:val="18"/>
          <w:szCs w:val="18"/>
          <w:lang w:val="en-US" w:eastAsia="en-US" w:bidi="bn-IN"/>
        </w:rPr>
        <w:t>email</w:t>
      </w:r>
      <w:proofErr w:type="gramEnd"/>
      <w:r w:rsidR="00C30795" w:rsidRPr="00C30795">
        <w:rPr>
          <w:rFonts w:ascii="Century Schoolbook" w:eastAsiaTheme="minorHAnsi" w:hAnsi="Century Schoolbook" w:cs="Century Schoolbook"/>
          <w:color w:val="000000"/>
          <w:sz w:val="18"/>
          <w:szCs w:val="18"/>
          <w:lang w:val="en-US" w:eastAsia="en-US" w:bidi="bn-IN"/>
        </w:rPr>
        <w:t xml:space="preserve">:  </w:t>
      </w:r>
      <w:r w:rsidRPr="000C4B4C">
        <w:rPr>
          <w:rFonts w:ascii="Century Schoolbook" w:eastAsiaTheme="minorHAnsi" w:hAnsi="Century Schoolbook" w:cs="Century Schoolbook"/>
          <w:color w:val="000000"/>
          <w:sz w:val="18"/>
          <w:szCs w:val="18"/>
          <w:lang w:val="en-US" w:eastAsia="en-US" w:bidi="bn-IN"/>
        </w:rPr>
        <w:t>tanyakhaitan@gmail.com</w:t>
      </w:r>
    </w:p>
    <w:p w:rsidR="00017481" w:rsidRDefault="00017481" w:rsidP="00DE4132">
      <w:pPr>
        <w:pStyle w:val="Normal1"/>
        <w:spacing w:before="60"/>
        <w:jc w:val="center"/>
        <w:rPr>
          <w:b/>
          <w:color w:val="000000"/>
        </w:rPr>
      </w:pPr>
    </w:p>
    <w:p w:rsidR="00DE4132" w:rsidRPr="00635829" w:rsidRDefault="00DE4132" w:rsidP="000F5628">
      <w:pPr>
        <w:pStyle w:val="Normal1"/>
        <w:spacing w:before="60" w:after="120"/>
        <w:jc w:val="center"/>
        <w:rPr>
          <w:b/>
          <w:color w:val="000000"/>
        </w:rPr>
      </w:pPr>
      <w:r>
        <w:rPr>
          <w:b/>
          <w:color w:val="000000"/>
        </w:rPr>
        <w:t>ABSTRACT</w:t>
      </w:r>
    </w:p>
    <w:p w:rsidR="004E764D" w:rsidRPr="004E764D" w:rsidRDefault="000C4B4C" w:rsidP="004E764D">
      <w:pPr>
        <w:pStyle w:val="Tx"/>
        <w:rPr>
          <w:rFonts w:ascii="Times New Roman" w:hAnsi="Times New Roman" w:cs="Times New Roman"/>
          <w:sz w:val="24"/>
          <w:szCs w:val="24"/>
        </w:rPr>
      </w:pPr>
      <w:r>
        <w:rPr>
          <w:rStyle w:val="Bold"/>
          <w:rFonts w:ascii="Times New Roman" w:hAnsi="Times New Roman" w:cs="Times New Roman"/>
          <w:caps/>
          <w:sz w:val="24"/>
          <w:szCs w:val="24"/>
        </w:rPr>
        <w:t>introduction</w:t>
      </w:r>
      <w:r w:rsidR="000007B6" w:rsidRPr="000007B6">
        <w:rPr>
          <w:rStyle w:val="Bold"/>
          <w:rFonts w:ascii="Times New Roman" w:hAnsi="Times New Roman" w:cs="Times New Roman"/>
          <w:sz w:val="24"/>
          <w:szCs w:val="24"/>
        </w:rPr>
        <w:t>:</w:t>
      </w:r>
      <w:r w:rsidR="000007B6" w:rsidRPr="000007B6">
        <w:rPr>
          <w:rFonts w:ascii="Times New Roman" w:hAnsi="Times New Roman" w:cs="Times New Roman"/>
          <w:sz w:val="24"/>
          <w:szCs w:val="24"/>
        </w:rPr>
        <w:t xml:space="preserve"> </w:t>
      </w:r>
      <w:r w:rsidRPr="000C4B4C">
        <w:rPr>
          <w:rFonts w:ascii="Times New Roman" w:hAnsi="Times New Roman" w:cs="Times New Roman"/>
          <w:sz w:val="24"/>
          <w:szCs w:val="24"/>
        </w:rPr>
        <w:t xml:space="preserve">Surgical removal of mandibular third molar is one of the common minor surgical procedures in dentistry. Local inflammatory response due to the procedure results in severe postoperative complications such as pain, swelling and </w:t>
      </w:r>
      <w:proofErr w:type="spellStart"/>
      <w:r w:rsidRPr="000C4B4C">
        <w:rPr>
          <w:rFonts w:ascii="Times New Roman" w:hAnsi="Times New Roman" w:cs="Times New Roman"/>
          <w:sz w:val="24"/>
          <w:szCs w:val="24"/>
        </w:rPr>
        <w:t>trismus</w:t>
      </w:r>
      <w:proofErr w:type="spellEnd"/>
      <w:r w:rsidRPr="000C4B4C">
        <w:rPr>
          <w:rFonts w:ascii="Times New Roman" w:hAnsi="Times New Roman" w:cs="Times New Roman"/>
          <w:sz w:val="24"/>
          <w:szCs w:val="24"/>
        </w:rPr>
        <w:t xml:space="preserve"> in the patients. A prospective, </w:t>
      </w:r>
      <w:proofErr w:type="spellStart"/>
      <w:r w:rsidRPr="000C4B4C">
        <w:rPr>
          <w:rFonts w:ascii="Times New Roman" w:hAnsi="Times New Roman" w:cs="Times New Roman"/>
          <w:sz w:val="24"/>
          <w:szCs w:val="24"/>
        </w:rPr>
        <w:t>intraindividual</w:t>
      </w:r>
      <w:proofErr w:type="spellEnd"/>
      <w:r w:rsidRPr="000C4B4C">
        <w:rPr>
          <w:rFonts w:ascii="Times New Roman" w:hAnsi="Times New Roman" w:cs="Times New Roman"/>
          <w:sz w:val="24"/>
          <w:szCs w:val="24"/>
        </w:rPr>
        <w:t xml:space="preserve">, randomized, double-blind, crossover study was done to evaluate role of </w:t>
      </w:r>
      <w:proofErr w:type="spellStart"/>
      <w:r w:rsidRPr="000C4B4C">
        <w:rPr>
          <w:rFonts w:ascii="Times New Roman" w:hAnsi="Times New Roman" w:cs="Times New Roman"/>
          <w:sz w:val="24"/>
          <w:szCs w:val="24"/>
        </w:rPr>
        <w:t>bromelain</w:t>
      </w:r>
      <w:proofErr w:type="spellEnd"/>
      <w:r w:rsidRPr="000C4B4C">
        <w:rPr>
          <w:rFonts w:ascii="Times New Roman" w:hAnsi="Times New Roman" w:cs="Times New Roman"/>
          <w:sz w:val="24"/>
          <w:szCs w:val="24"/>
        </w:rPr>
        <w:t xml:space="preserve"> 180 mg + </w:t>
      </w:r>
      <w:proofErr w:type="spellStart"/>
      <w:r w:rsidRPr="000C4B4C">
        <w:rPr>
          <w:rFonts w:ascii="Times New Roman" w:hAnsi="Times New Roman" w:cs="Times New Roman"/>
          <w:sz w:val="24"/>
          <w:szCs w:val="24"/>
        </w:rPr>
        <w:t>rutoside</w:t>
      </w:r>
      <w:proofErr w:type="spellEnd"/>
      <w:r w:rsidRPr="000C4B4C">
        <w:rPr>
          <w:rFonts w:ascii="Times New Roman" w:hAnsi="Times New Roman" w:cs="Times New Roman"/>
          <w:sz w:val="24"/>
          <w:szCs w:val="24"/>
        </w:rPr>
        <w:t xml:space="preserve"> 200mg + trypsin 96 mg (BRT) along with routine medicine in reducing such postoperative complications.</w:t>
      </w:r>
    </w:p>
    <w:p w:rsidR="004E764D" w:rsidRPr="004E764D" w:rsidRDefault="000C4B4C" w:rsidP="004E764D">
      <w:pPr>
        <w:pStyle w:val="Tx"/>
        <w:rPr>
          <w:rFonts w:ascii="Times New Roman" w:hAnsi="Times New Roman" w:cs="Times New Roman"/>
          <w:sz w:val="24"/>
          <w:szCs w:val="24"/>
        </w:rPr>
      </w:pPr>
      <w:r w:rsidRPr="000C4B4C">
        <w:rPr>
          <w:rStyle w:val="Bold"/>
          <w:rFonts w:ascii="Times New Roman" w:hAnsi="Times New Roman" w:cs="Times New Roman"/>
          <w:caps/>
          <w:sz w:val="24"/>
          <w:szCs w:val="24"/>
        </w:rPr>
        <w:t>Material &amp; Method</w:t>
      </w:r>
      <w:r w:rsidR="000007B6" w:rsidRPr="000007B6">
        <w:rPr>
          <w:rStyle w:val="Bold"/>
          <w:rFonts w:ascii="Times New Roman" w:hAnsi="Times New Roman" w:cs="Times New Roman"/>
          <w:sz w:val="24"/>
          <w:szCs w:val="24"/>
        </w:rPr>
        <w:t>:</w:t>
      </w:r>
      <w:r w:rsidR="000007B6" w:rsidRPr="000007B6">
        <w:rPr>
          <w:rFonts w:ascii="Times New Roman" w:hAnsi="Times New Roman" w:cs="Times New Roman"/>
          <w:sz w:val="24"/>
          <w:szCs w:val="24"/>
        </w:rPr>
        <w:t xml:space="preserve"> </w:t>
      </w:r>
      <w:r w:rsidRPr="000C4B4C">
        <w:rPr>
          <w:rFonts w:ascii="Times New Roman" w:hAnsi="Times New Roman" w:cs="Times New Roman"/>
          <w:sz w:val="24"/>
          <w:szCs w:val="24"/>
        </w:rPr>
        <w:t xml:space="preserve">A total of 20 patients, </w:t>
      </w:r>
      <w:proofErr w:type="gramStart"/>
      <w:r w:rsidRPr="000C4B4C">
        <w:rPr>
          <w:rFonts w:ascii="Times New Roman" w:hAnsi="Times New Roman" w:cs="Times New Roman"/>
          <w:sz w:val="24"/>
          <w:szCs w:val="24"/>
        </w:rPr>
        <w:t>age ranged from 20 to 35 years, requiring surgical extraction of both the mandibular third molars with a similar degree of difficulty were</w:t>
      </w:r>
      <w:proofErr w:type="gramEnd"/>
      <w:r w:rsidRPr="000C4B4C">
        <w:rPr>
          <w:rFonts w:ascii="Times New Roman" w:hAnsi="Times New Roman" w:cs="Times New Roman"/>
          <w:sz w:val="24"/>
          <w:szCs w:val="24"/>
        </w:rPr>
        <w:t xml:space="preserve"> included in the study. Extraction of one quadrant followed the opposite quadrant in a gap of 4 to 6 weeks; BRT was added to standard medicine regime in the latter after extraction. Swelling, pain and </w:t>
      </w:r>
      <w:proofErr w:type="spellStart"/>
      <w:r w:rsidRPr="000C4B4C">
        <w:rPr>
          <w:rFonts w:ascii="Times New Roman" w:hAnsi="Times New Roman" w:cs="Times New Roman"/>
          <w:sz w:val="24"/>
          <w:szCs w:val="24"/>
        </w:rPr>
        <w:t>trismus</w:t>
      </w:r>
      <w:proofErr w:type="spellEnd"/>
      <w:r w:rsidRPr="000C4B4C">
        <w:rPr>
          <w:rFonts w:ascii="Times New Roman" w:hAnsi="Times New Roman" w:cs="Times New Roman"/>
          <w:sz w:val="24"/>
          <w:szCs w:val="24"/>
        </w:rPr>
        <w:t xml:space="preserve"> were evaluated on 3rd, 5th and 7th postoperative days.</w:t>
      </w:r>
    </w:p>
    <w:p w:rsidR="004E764D" w:rsidRPr="004E764D" w:rsidRDefault="000007B6" w:rsidP="004E764D">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Results:</w:t>
      </w:r>
      <w:r w:rsidRPr="000007B6">
        <w:rPr>
          <w:rFonts w:ascii="Times New Roman" w:hAnsi="Times New Roman" w:cs="Times New Roman"/>
          <w:sz w:val="24"/>
          <w:szCs w:val="24"/>
        </w:rPr>
        <w:t xml:space="preserve"> </w:t>
      </w:r>
      <w:r w:rsidR="000C4B4C" w:rsidRPr="000C4B4C">
        <w:rPr>
          <w:rFonts w:ascii="Times New Roman" w:hAnsi="Times New Roman" w:cs="Times New Roman"/>
          <w:sz w:val="24"/>
          <w:szCs w:val="24"/>
        </w:rPr>
        <w:t xml:space="preserve">There was a statistically significant reduction in the extent of cheek swelling and mean pain intensity in VAS (visual analogue scale) in the BRT group when compared to the control group (p &lt; 0.05). No significant reduction in </w:t>
      </w:r>
      <w:proofErr w:type="spellStart"/>
      <w:r w:rsidR="000C4B4C" w:rsidRPr="000C4B4C">
        <w:rPr>
          <w:rFonts w:ascii="Times New Roman" w:hAnsi="Times New Roman" w:cs="Times New Roman"/>
          <w:sz w:val="24"/>
          <w:szCs w:val="24"/>
        </w:rPr>
        <w:t>trismus</w:t>
      </w:r>
      <w:proofErr w:type="spellEnd"/>
      <w:r w:rsidR="000C4B4C" w:rsidRPr="000C4B4C">
        <w:rPr>
          <w:rFonts w:ascii="Times New Roman" w:hAnsi="Times New Roman" w:cs="Times New Roman"/>
          <w:sz w:val="24"/>
          <w:szCs w:val="24"/>
        </w:rPr>
        <w:t xml:space="preserve"> was observed for both the groups postoperatively (p &gt; 0.05).</w:t>
      </w:r>
    </w:p>
    <w:p w:rsidR="004E764D" w:rsidRPr="004E764D" w:rsidRDefault="000007B6" w:rsidP="004E764D">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Conclusion:</w:t>
      </w:r>
      <w:r w:rsidRPr="000007B6">
        <w:rPr>
          <w:rFonts w:ascii="Times New Roman" w:hAnsi="Times New Roman" w:cs="Times New Roman"/>
          <w:sz w:val="24"/>
          <w:szCs w:val="24"/>
        </w:rPr>
        <w:t xml:space="preserve"> </w:t>
      </w:r>
      <w:r w:rsidR="000C4B4C" w:rsidRPr="000C4B4C">
        <w:rPr>
          <w:rFonts w:ascii="Times New Roman" w:hAnsi="Times New Roman" w:cs="Times New Roman"/>
          <w:sz w:val="24"/>
          <w:szCs w:val="24"/>
        </w:rPr>
        <w:t xml:space="preserve">Amount of postoperative complications </w:t>
      </w:r>
      <w:proofErr w:type="gramStart"/>
      <w:r w:rsidR="000C4B4C" w:rsidRPr="000C4B4C">
        <w:rPr>
          <w:rFonts w:ascii="Times New Roman" w:hAnsi="Times New Roman" w:cs="Times New Roman"/>
          <w:sz w:val="24"/>
          <w:szCs w:val="24"/>
        </w:rPr>
        <w:t>differ</w:t>
      </w:r>
      <w:proofErr w:type="gramEnd"/>
      <w:r w:rsidR="000C4B4C" w:rsidRPr="000C4B4C">
        <w:rPr>
          <w:rFonts w:ascii="Times New Roman" w:hAnsi="Times New Roman" w:cs="Times New Roman"/>
          <w:sz w:val="24"/>
          <w:szCs w:val="24"/>
        </w:rPr>
        <w:t xml:space="preserve"> from patient to patient due to their unique body response to injury. BRT has shown significant results in reducing postoperative pain and swelling but efficiency in reducing </w:t>
      </w:r>
      <w:proofErr w:type="spellStart"/>
      <w:r w:rsidR="000C4B4C" w:rsidRPr="000C4B4C">
        <w:rPr>
          <w:rFonts w:ascii="Times New Roman" w:hAnsi="Times New Roman" w:cs="Times New Roman"/>
          <w:sz w:val="24"/>
          <w:szCs w:val="24"/>
        </w:rPr>
        <w:t>trismus</w:t>
      </w:r>
      <w:proofErr w:type="spellEnd"/>
      <w:r w:rsidR="000C4B4C" w:rsidRPr="000C4B4C">
        <w:rPr>
          <w:rFonts w:ascii="Times New Roman" w:hAnsi="Times New Roman" w:cs="Times New Roman"/>
          <w:sz w:val="24"/>
          <w:szCs w:val="24"/>
        </w:rPr>
        <w:t xml:space="preserve"> can’t be confirmed.</w:t>
      </w:r>
    </w:p>
    <w:p w:rsidR="004E764D" w:rsidRPr="004E764D" w:rsidRDefault="000007B6" w:rsidP="004E764D">
      <w:pPr>
        <w:pStyle w:val="Tx"/>
        <w:rPr>
          <w:rFonts w:ascii="Times New Roman" w:hAnsi="Times New Roman" w:cs="Times New Roman"/>
          <w:sz w:val="24"/>
          <w:szCs w:val="24"/>
        </w:rPr>
      </w:pPr>
      <w:r w:rsidRPr="000007B6">
        <w:rPr>
          <w:rStyle w:val="Bold"/>
          <w:rFonts w:ascii="Times New Roman" w:hAnsi="Times New Roman" w:cs="Times New Roman"/>
          <w:sz w:val="24"/>
          <w:szCs w:val="24"/>
        </w:rPr>
        <w:t xml:space="preserve">Keywords: </w:t>
      </w:r>
      <w:proofErr w:type="spellStart"/>
      <w:r w:rsidR="000C4B4C" w:rsidRPr="000C4B4C">
        <w:rPr>
          <w:rFonts w:ascii="Times New Roman" w:hAnsi="Times New Roman" w:cs="Times New Roman"/>
          <w:sz w:val="24"/>
          <w:szCs w:val="24"/>
        </w:rPr>
        <w:t>Bromoline</w:t>
      </w:r>
      <w:proofErr w:type="spellEnd"/>
      <w:r w:rsidR="000C4B4C" w:rsidRPr="000C4B4C">
        <w:rPr>
          <w:rFonts w:ascii="Times New Roman" w:hAnsi="Times New Roman" w:cs="Times New Roman"/>
          <w:sz w:val="24"/>
          <w:szCs w:val="24"/>
        </w:rPr>
        <w:t xml:space="preserve">; Impaction; Inflammation; </w:t>
      </w:r>
      <w:proofErr w:type="spellStart"/>
      <w:r w:rsidR="000C4B4C" w:rsidRPr="000C4B4C">
        <w:rPr>
          <w:rFonts w:ascii="Times New Roman" w:hAnsi="Times New Roman" w:cs="Times New Roman"/>
          <w:sz w:val="24"/>
          <w:szCs w:val="24"/>
        </w:rPr>
        <w:t>Rutoside</w:t>
      </w:r>
      <w:proofErr w:type="spellEnd"/>
      <w:r w:rsidR="000C4B4C" w:rsidRPr="000C4B4C">
        <w:rPr>
          <w:rFonts w:ascii="Times New Roman" w:hAnsi="Times New Roman" w:cs="Times New Roman"/>
          <w:sz w:val="24"/>
          <w:szCs w:val="24"/>
        </w:rPr>
        <w:t>; Trypsin.</w:t>
      </w:r>
      <w:bookmarkStart w:id="0" w:name="_GoBack"/>
      <w:bookmarkEnd w:id="0"/>
    </w:p>
    <w:p w:rsidR="004731E7" w:rsidRPr="000007B6" w:rsidRDefault="004731E7" w:rsidP="000007B6">
      <w:pPr>
        <w:pStyle w:val="Tx"/>
        <w:rPr>
          <w:rFonts w:ascii="Times New Roman" w:hAnsi="Times New Roman" w:cs="Times New Roman"/>
          <w:sz w:val="24"/>
          <w:szCs w:val="24"/>
        </w:rPr>
      </w:pPr>
    </w:p>
    <w:sectPr w:rsidR="004731E7" w:rsidRPr="000007B6" w:rsidSect="000C4B4C">
      <w:pgSz w:w="11906" w:h="16838"/>
      <w:pgMar w:top="1440" w:right="119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3050505020303"/>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E98"/>
    <w:multiLevelType w:val="hybridMultilevel"/>
    <w:tmpl w:val="506A42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5656A5D"/>
    <w:multiLevelType w:val="hybridMultilevel"/>
    <w:tmpl w:val="190C4D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32"/>
    <w:rsid w:val="000007B6"/>
    <w:rsid w:val="00017481"/>
    <w:rsid w:val="000B6437"/>
    <w:rsid w:val="000C4B4C"/>
    <w:rsid w:val="000F5628"/>
    <w:rsid w:val="00120C94"/>
    <w:rsid w:val="0014635A"/>
    <w:rsid w:val="00160101"/>
    <w:rsid w:val="00194423"/>
    <w:rsid w:val="001B574A"/>
    <w:rsid w:val="001D0C9F"/>
    <w:rsid w:val="001D24CF"/>
    <w:rsid w:val="00283D5D"/>
    <w:rsid w:val="003F6BFE"/>
    <w:rsid w:val="0041421C"/>
    <w:rsid w:val="00427BCC"/>
    <w:rsid w:val="004731E7"/>
    <w:rsid w:val="00473FEB"/>
    <w:rsid w:val="004B17CC"/>
    <w:rsid w:val="004E764D"/>
    <w:rsid w:val="0089356D"/>
    <w:rsid w:val="00922CCD"/>
    <w:rsid w:val="00937471"/>
    <w:rsid w:val="00AB5962"/>
    <w:rsid w:val="00AE43B7"/>
    <w:rsid w:val="00B52E87"/>
    <w:rsid w:val="00C30795"/>
    <w:rsid w:val="00DA66D0"/>
    <w:rsid w:val="00DE4132"/>
    <w:rsid w:val="00E73A1C"/>
    <w:rsid w:val="00EC138D"/>
    <w:rsid w:val="00EC6459"/>
    <w:rsid w:val="00ED381F"/>
    <w:rsid w:val="00F563DE"/>
    <w:rsid w:val="00F602F7"/>
    <w:rsid w:val="00F623BD"/>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 w:type="paragraph" w:styleId="ListParagraph">
    <w:name w:val="List Paragraph"/>
    <w:basedOn w:val="Normal"/>
    <w:uiPriority w:val="34"/>
    <w:qFormat/>
    <w:rsid w:val="000C4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 w:type="paragraph" w:styleId="ListParagraph">
    <w:name w:val="List Paragraph"/>
    <w:basedOn w:val="Normal"/>
    <w:uiPriority w:val="34"/>
    <w:qFormat/>
    <w:rsid w:val="000C4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37</cp:revision>
  <dcterms:created xsi:type="dcterms:W3CDTF">2019-12-13T07:59:00Z</dcterms:created>
  <dcterms:modified xsi:type="dcterms:W3CDTF">2020-12-30T08:53:00Z</dcterms:modified>
</cp:coreProperties>
</file>