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CC" w:rsidRPr="00427BCC" w:rsidRDefault="00DE310B" w:rsidP="00427BCC">
      <w:pPr>
        <w:spacing w:line="360" w:lineRule="auto"/>
        <w:rPr>
          <w:b/>
          <w:color w:val="000000"/>
          <w:lang w:val="en-US"/>
        </w:rPr>
      </w:pPr>
      <w:r w:rsidRPr="00DE310B">
        <w:rPr>
          <w:b/>
          <w:color w:val="000000"/>
        </w:rPr>
        <w:t xml:space="preserve">J West Bengal </w:t>
      </w:r>
      <w:proofErr w:type="spellStart"/>
      <w:r w:rsidRPr="00DE310B">
        <w:rPr>
          <w:b/>
          <w:color w:val="000000"/>
        </w:rPr>
        <w:t>Univ</w:t>
      </w:r>
      <w:proofErr w:type="spellEnd"/>
      <w:r w:rsidRPr="00DE310B">
        <w:rPr>
          <w:b/>
          <w:color w:val="000000"/>
        </w:rPr>
        <w:t xml:space="preserve"> Health Sci</w:t>
      </w:r>
      <w:r w:rsidR="00DE4132">
        <w:rPr>
          <w:b/>
          <w:color w:val="000000"/>
        </w:rPr>
        <w:t>. 2020; 1(</w:t>
      </w:r>
      <w:r w:rsidR="00B26751">
        <w:rPr>
          <w:b/>
          <w:color w:val="000000"/>
        </w:rPr>
        <w:t>2</w:t>
      </w:r>
      <w:r w:rsidR="00DE4132">
        <w:rPr>
          <w:b/>
          <w:color w:val="000000"/>
        </w:rPr>
        <w:t>):</w:t>
      </w:r>
      <w:r w:rsidR="00B26751">
        <w:rPr>
          <w:b/>
          <w:color w:val="000000"/>
          <w:lang w:val="en-US"/>
        </w:rPr>
        <w:t>81</w:t>
      </w:r>
      <w:r w:rsidR="00427BCC" w:rsidRPr="00427BCC">
        <w:rPr>
          <w:b/>
          <w:color w:val="000000"/>
          <w:lang w:val="en-US"/>
        </w:rPr>
        <w:t>-</w:t>
      </w:r>
      <w:r w:rsidR="00B26751">
        <w:rPr>
          <w:b/>
          <w:color w:val="000000"/>
          <w:lang w:val="en-US"/>
        </w:rPr>
        <w:t>85</w:t>
      </w:r>
      <w:r w:rsidR="006740E0">
        <w:rPr>
          <w:b/>
          <w:color w:val="000000"/>
          <w:lang w:val="en-US"/>
        </w:rPr>
        <w:t>.</w:t>
      </w:r>
    </w:p>
    <w:p w:rsidR="00EE1325" w:rsidRPr="00EE1325" w:rsidRDefault="00EE1325" w:rsidP="00EE132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1325">
        <w:rPr>
          <w:rFonts w:ascii="Times New Roman" w:hAnsi="Times New Roman" w:cs="Times New Roman"/>
          <w:b/>
          <w:bCs/>
          <w:sz w:val="24"/>
          <w:szCs w:val="24"/>
          <w:lang w:val="en-US"/>
        </w:rPr>
        <w:t>SINGLE SITTING MODIFIED RADICAL VULVECTOMY AND VULVOPLASTY IN SQUAMOUS CELL CARCINOMA OF VULVA – A CASE REPORT</w:t>
      </w:r>
    </w:p>
    <w:p w:rsidR="00EE1325" w:rsidRPr="00EE1325" w:rsidRDefault="00EE1325" w:rsidP="00EE1325">
      <w:pPr>
        <w:pStyle w:val="Normal1"/>
        <w:rPr>
          <w:b/>
          <w:bCs/>
          <w:vertAlign w:val="superscript"/>
          <w:lang w:val="en-US"/>
        </w:rPr>
      </w:pPr>
      <w:proofErr w:type="spellStart"/>
      <w:r w:rsidRPr="00EE1325">
        <w:rPr>
          <w:b/>
          <w:bCs/>
          <w:lang w:val="en-US"/>
        </w:rPr>
        <w:t>Mriganka</w:t>
      </w:r>
      <w:proofErr w:type="spellEnd"/>
      <w:r w:rsidR="006740E0">
        <w:rPr>
          <w:b/>
          <w:bCs/>
          <w:lang w:val="en-US"/>
        </w:rPr>
        <w:t xml:space="preserve"> </w:t>
      </w:r>
      <w:proofErr w:type="spellStart"/>
      <w:r w:rsidRPr="00EE1325">
        <w:rPr>
          <w:b/>
          <w:bCs/>
          <w:lang w:val="en-US"/>
        </w:rPr>
        <w:t>Mouli</w:t>
      </w:r>
      <w:proofErr w:type="spellEnd"/>
      <w:r w:rsidRPr="00EE1325">
        <w:rPr>
          <w:b/>
          <w:bCs/>
          <w:lang w:val="en-US"/>
        </w:rPr>
        <w:t xml:space="preserve"> Saha</w:t>
      </w:r>
      <w:r w:rsidRPr="00EE1325">
        <w:rPr>
          <w:b/>
          <w:bCs/>
          <w:vertAlign w:val="superscript"/>
          <w:lang w:val="en-US"/>
        </w:rPr>
        <w:t>1</w:t>
      </w:r>
      <w:r w:rsidRPr="00671E5D">
        <w:rPr>
          <w:b/>
          <w:noProof/>
          <w:color w:val="000000"/>
          <w:vertAlign w:val="superscript"/>
          <w:lang w:val="en-IN" w:eastAsia="en-IN"/>
        </w:rPr>
        <w:drawing>
          <wp:inline distT="0" distB="0" distL="0" distR="0">
            <wp:extent cx="170815" cy="112664"/>
            <wp:effectExtent l="19050" t="0" r="635" b="0"/>
            <wp:docPr id="2" name="Picture 3" descr="C:\Users\admin\Desktop\20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0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" cy="11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1325">
        <w:rPr>
          <w:b/>
          <w:bCs/>
          <w:lang w:val="en-US"/>
        </w:rPr>
        <w:t xml:space="preserve">, </w:t>
      </w:r>
      <w:proofErr w:type="spellStart"/>
      <w:r w:rsidRPr="00EE1325">
        <w:rPr>
          <w:b/>
          <w:bCs/>
          <w:lang w:val="en-US"/>
        </w:rPr>
        <w:t>Shweta</w:t>
      </w:r>
      <w:proofErr w:type="spellEnd"/>
      <w:r w:rsidRPr="00EE1325">
        <w:rPr>
          <w:b/>
          <w:bCs/>
          <w:lang w:val="en-US"/>
        </w:rPr>
        <w:t xml:space="preserve"> Pathak</w:t>
      </w:r>
      <w:r w:rsidRPr="00EE1325">
        <w:rPr>
          <w:b/>
          <w:bCs/>
          <w:vertAlign w:val="superscript"/>
          <w:lang w:val="en-US"/>
        </w:rPr>
        <w:t>1</w:t>
      </w:r>
      <w:r w:rsidRPr="00EE1325">
        <w:rPr>
          <w:b/>
          <w:bCs/>
          <w:lang w:val="en-US"/>
        </w:rPr>
        <w:t xml:space="preserve">, </w:t>
      </w:r>
      <w:proofErr w:type="spellStart"/>
      <w:r w:rsidRPr="00EE1325">
        <w:rPr>
          <w:b/>
          <w:bCs/>
          <w:lang w:val="en-US"/>
        </w:rPr>
        <w:t>Debasish</w:t>
      </w:r>
      <w:proofErr w:type="spellEnd"/>
      <w:r w:rsidRPr="00EE1325">
        <w:rPr>
          <w:b/>
          <w:bCs/>
          <w:lang w:val="en-US"/>
        </w:rPr>
        <w:t xml:space="preserve"> Baitalik</w:t>
      </w:r>
      <w:r w:rsidRPr="00EE1325">
        <w:rPr>
          <w:b/>
          <w:bCs/>
          <w:vertAlign w:val="superscript"/>
          <w:lang w:val="en-US"/>
        </w:rPr>
        <w:t>2</w:t>
      </w:r>
      <w:r w:rsidRPr="00EE1325">
        <w:rPr>
          <w:b/>
          <w:bCs/>
          <w:lang w:val="en-US"/>
        </w:rPr>
        <w:t xml:space="preserve">, </w:t>
      </w:r>
      <w:proofErr w:type="spellStart"/>
      <w:r w:rsidRPr="00EE1325">
        <w:rPr>
          <w:b/>
          <w:bCs/>
          <w:lang w:val="en-US"/>
        </w:rPr>
        <w:t>Manidip</w:t>
      </w:r>
      <w:proofErr w:type="spellEnd"/>
      <w:r w:rsidRPr="00EE1325">
        <w:rPr>
          <w:b/>
          <w:bCs/>
          <w:lang w:val="en-US"/>
        </w:rPr>
        <w:t xml:space="preserve"> Pal</w:t>
      </w:r>
      <w:r w:rsidRPr="00EE1325">
        <w:rPr>
          <w:b/>
          <w:bCs/>
          <w:vertAlign w:val="superscript"/>
          <w:lang w:val="en-US"/>
        </w:rPr>
        <w:t>1</w:t>
      </w:r>
    </w:p>
    <w:p w:rsidR="00DE4132" w:rsidRPr="00120C94" w:rsidRDefault="00DE4132" w:rsidP="00120C94">
      <w:pPr>
        <w:pStyle w:val="Normal1"/>
        <w:rPr>
          <w:b/>
          <w:bCs/>
          <w:lang w:val="en-US"/>
        </w:rPr>
      </w:pPr>
    </w:p>
    <w:p w:rsidR="00DE4132" w:rsidRPr="00DE4132" w:rsidRDefault="00DE4132" w:rsidP="00DE4132">
      <w:pPr>
        <w:spacing w:before="240" w:after="0"/>
        <w:rPr>
          <w:b/>
          <w:bCs/>
          <w:sz w:val="24"/>
          <w:szCs w:val="24"/>
        </w:rPr>
      </w:pPr>
      <w:r w:rsidRPr="00DE4132">
        <w:rPr>
          <w:b/>
          <w:bCs/>
          <w:sz w:val="24"/>
          <w:szCs w:val="24"/>
        </w:rPr>
        <w:t>Author Information</w:t>
      </w:r>
    </w:p>
    <w:p w:rsidR="008D7CC1" w:rsidRPr="008D7CC1" w:rsidRDefault="008D7CC1" w:rsidP="008D7CC1">
      <w:pPr>
        <w:pStyle w:val="Normal1"/>
        <w:spacing w:before="60"/>
        <w:rPr>
          <w:sz w:val="18"/>
          <w:szCs w:val="18"/>
          <w:lang w:val="en-US"/>
        </w:rPr>
      </w:pPr>
      <w:r w:rsidRPr="008D7CC1">
        <w:rPr>
          <w:sz w:val="18"/>
          <w:szCs w:val="18"/>
          <w:vertAlign w:val="superscript"/>
          <w:lang w:val="en-US"/>
        </w:rPr>
        <w:t>1</w:t>
      </w:r>
      <w:r w:rsidRPr="008D7CC1">
        <w:rPr>
          <w:sz w:val="18"/>
          <w:szCs w:val="18"/>
          <w:lang w:val="en-US"/>
        </w:rPr>
        <w:t xml:space="preserve">Dept of </w:t>
      </w:r>
      <w:proofErr w:type="spellStart"/>
      <w:r w:rsidRPr="008D7CC1">
        <w:rPr>
          <w:sz w:val="18"/>
          <w:szCs w:val="18"/>
          <w:lang w:val="en-US"/>
        </w:rPr>
        <w:t>Obs</w:t>
      </w:r>
      <w:proofErr w:type="spellEnd"/>
      <w:r w:rsidR="006740E0">
        <w:rPr>
          <w:sz w:val="18"/>
          <w:szCs w:val="18"/>
          <w:lang w:val="en-US"/>
        </w:rPr>
        <w:t xml:space="preserve"> </w:t>
      </w:r>
      <w:r w:rsidRPr="008D7CC1">
        <w:rPr>
          <w:sz w:val="18"/>
          <w:szCs w:val="18"/>
          <w:lang w:val="en-US"/>
        </w:rPr>
        <w:t>&amp;</w:t>
      </w:r>
      <w:r w:rsidR="006740E0">
        <w:rPr>
          <w:sz w:val="18"/>
          <w:szCs w:val="18"/>
          <w:lang w:val="en-US"/>
        </w:rPr>
        <w:t xml:space="preserve"> </w:t>
      </w:r>
      <w:proofErr w:type="spellStart"/>
      <w:r w:rsidRPr="008D7CC1">
        <w:rPr>
          <w:sz w:val="18"/>
          <w:szCs w:val="18"/>
          <w:lang w:val="en-US"/>
        </w:rPr>
        <w:t>Gyn</w:t>
      </w:r>
      <w:proofErr w:type="spellEnd"/>
      <w:r w:rsidRPr="008D7CC1">
        <w:rPr>
          <w:sz w:val="18"/>
          <w:szCs w:val="18"/>
          <w:lang w:val="en-US"/>
        </w:rPr>
        <w:t xml:space="preserve">, College of Medicine &amp; JNM Hospital, WBUHS, </w:t>
      </w:r>
      <w:proofErr w:type="spellStart"/>
      <w:r w:rsidRPr="008D7CC1">
        <w:rPr>
          <w:sz w:val="18"/>
          <w:szCs w:val="18"/>
          <w:lang w:val="en-US"/>
        </w:rPr>
        <w:t>Kalyani</w:t>
      </w:r>
      <w:proofErr w:type="spellEnd"/>
    </w:p>
    <w:p w:rsidR="00AB5962" w:rsidRPr="00AB5962" w:rsidRDefault="008D7CC1" w:rsidP="008D7CC1">
      <w:pPr>
        <w:pStyle w:val="Normal1"/>
        <w:spacing w:before="60"/>
        <w:rPr>
          <w:sz w:val="18"/>
          <w:szCs w:val="18"/>
          <w:lang w:val="en-US"/>
        </w:rPr>
      </w:pPr>
      <w:r w:rsidRPr="008D7CC1">
        <w:rPr>
          <w:sz w:val="18"/>
          <w:szCs w:val="18"/>
          <w:vertAlign w:val="superscript"/>
          <w:lang w:val="en-US"/>
        </w:rPr>
        <w:t>2</w:t>
      </w:r>
      <w:r w:rsidRPr="008D7CC1">
        <w:rPr>
          <w:sz w:val="18"/>
          <w:szCs w:val="18"/>
          <w:lang w:val="en-US"/>
        </w:rPr>
        <w:t>Plastic Surgeon</w:t>
      </w:r>
      <w:r w:rsidR="006740E0">
        <w:rPr>
          <w:sz w:val="18"/>
          <w:szCs w:val="18"/>
          <w:lang w:val="en-US"/>
        </w:rPr>
        <w:t>,</w:t>
      </w:r>
      <w:r w:rsidRPr="008D7CC1">
        <w:rPr>
          <w:sz w:val="18"/>
          <w:szCs w:val="18"/>
          <w:lang w:val="en-US"/>
        </w:rPr>
        <w:t xml:space="preserve"> MR </w:t>
      </w:r>
      <w:proofErr w:type="spellStart"/>
      <w:r w:rsidRPr="008D7CC1">
        <w:rPr>
          <w:sz w:val="18"/>
          <w:szCs w:val="18"/>
          <w:lang w:val="en-US"/>
        </w:rPr>
        <w:t>Bangur</w:t>
      </w:r>
      <w:proofErr w:type="spellEnd"/>
      <w:r w:rsidRPr="008D7CC1">
        <w:rPr>
          <w:sz w:val="18"/>
          <w:szCs w:val="18"/>
          <w:lang w:val="en-US"/>
        </w:rPr>
        <w:t xml:space="preserve"> Hospital, Kolkata</w:t>
      </w:r>
    </w:p>
    <w:p w:rsidR="003D2AF1" w:rsidRPr="003D2AF1" w:rsidRDefault="00454285" w:rsidP="003D2AF1">
      <w:pPr>
        <w:pStyle w:val="Normal1"/>
        <w:spacing w:before="60"/>
        <w:rPr>
          <w:sz w:val="18"/>
          <w:szCs w:val="18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C:\Users\admin\Desktop\20061.png" style="width:13.4pt;height:9.2pt;visibility:visible;mso-wrap-style:square">
            <v:imagedata r:id="rId5" o:title="20061"/>
          </v:shape>
        </w:pict>
      </w:r>
      <w:proofErr w:type="gramStart"/>
      <w:r w:rsidR="00AB5962" w:rsidRPr="00AB5962">
        <w:rPr>
          <w:sz w:val="18"/>
          <w:szCs w:val="18"/>
          <w:lang w:val="en-US"/>
        </w:rPr>
        <w:t>email</w:t>
      </w:r>
      <w:proofErr w:type="gramEnd"/>
      <w:r w:rsidR="00AB5962" w:rsidRPr="00AB5962">
        <w:rPr>
          <w:sz w:val="18"/>
          <w:szCs w:val="18"/>
          <w:lang w:val="en-US"/>
        </w:rPr>
        <w:t xml:space="preserve">: </w:t>
      </w:r>
      <w:r w:rsidR="003D2AF1" w:rsidRPr="003D2AF1">
        <w:rPr>
          <w:sz w:val="18"/>
          <w:szCs w:val="18"/>
          <w:lang w:val="en-US"/>
        </w:rPr>
        <w:t>itsmemriganka@yahoo.com</w:t>
      </w:r>
    </w:p>
    <w:p w:rsidR="00017481" w:rsidRDefault="00017481" w:rsidP="00DE4132">
      <w:pPr>
        <w:pStyle w:val="Normal1"/>
        <w:spacing w:before="60"/>
        <w:jc w:val="center"/>
        <w:rPr>
          <w:b/>
          <w:color w:val="000000"/>
        </w:rPr>
      </w:pPr>
    </w:p>
    <w:p w:rsidR="00DE4132" w:rsidRPr="00635829" w:rsidRDefault="00DE4132" w:rsidP="00DE4132">
      <w:pPr>
        <w:pStyle w:val="Normal1"/>
        <w:spacing w:before="60"/>
        <w:jc w:val="center"/>
        <w:rPr>
          <w:b/>
          <w:color w:val="000000"/>
        </w:rPr>
      </w:pPr>
      <w:r>
        <w:rPr>
          <w:b/>
          <w:color w:val="000000"/>
        </w:rPr>
        <w:t>ABSTRACT</w:t>
      </w:r>
    </w:p>
    <w:p w:rsidR="003D2AF1" w:rsidRPr="003D2AF1" w:rsidRDefault="003D2AF1" w:rsidP="003D2AF1">
      <w:pPr>
        <w:pStyle w:val="Tx"/>
        <w:rPr>
          <w:rFonts w:ascii="Times New Roman" w:hAnsi="Times New Roman" w:cs="Times New Roman"/>
          <w:sz w:val="24"/>
          <w:szCs w:val="24"/>
        </w:rPr>
      </w:pPr>
      <w:r w:rsidRPr="003D2AF1">
        <w:rPr>
          <w:rFonts w:ascii="Times New Roman" w:hAnsi="Times New Roman" w:cs="Times New Roman"/>
          <w:sz w:val="24"/>
          <w:szCs w:val="24"/>
        </w:rPr>
        <w:t xml:space="preserve">A 50 year old lady with keratinizing squamous cell carcinoma vulva stage II (FIGO) underwent modified radical </w:t>
      </w:r>
      <w:proofErr w:type="spellStart"/>
      <w:r w:rsidRPr="003D2AF1">
        <w:rPr>
          <w:rFonts w:ascii="Times New Roman" w:hAnsi="Times New Roman" w:cs="Times New Roman"/>
          <w:sz w:val="24"/>
          <w:szCs w:val="24"/>
        </w:rPr>
        <w:t>vulvectomy</w:t>
      </w:r>
      <w:proofErr w:type="spellEnd"/>
      <w:r w:rsidRPr="003D2AF1">
        <w:rPr>
          <w:rFonts w:ascii="Times New Roman" w:hAnsi="Times New Roman" w:cs="Times New Roman"/>
          <w:sz w:val="24"/>
          <w:szCs w:val="24"/>
        </w:rPr>
        <w:t xml:space="preserve"> with extensive lymph node dissection </w:t>
      </w:r>
      <w:proofErr w:type="spellStart"/>
      <w:r w:rsidRPr="003D2AF1">
        <w:rPr>
          <w:rFonts w:ascii="Times New Roman" w:hAnsi="Times New Roman" w:cs="Times New Roman"/>
          <w:sz w:val="24"/>
          <w:szCs w:val="24"/>
        </w:rPr>
        <w:t>alongwith</w:t>
      </w:r>
      <w:proofErr w:type="spellEnd"/>
      <w:r w:rsidR="0067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AF1">
        <w:rPr>
          <w:rFonts w:ascii="Times New Roman" w:hAnsi="Times New Roman" w:cs="Times New Roman"/>
          <w:sz w:val="24"/>
          <w:szCs w:val="24"/>
        </w:rPr>
        <w:t>vulval</w:t>
      </w:r>
      <w:proofErr w:type="spellEnd"/>
      <w:r w:rsidRPr="003D2AF1">
        <w:rPr>
          <w:rFonts w:ascii="Times New Roman" w:hAnsi="Times New Roman" w:cs="Times New Roman"/>
          <w:sz w:val="24"/>
          <w:szCs w:val="24"/>
        </w:rPr>
        <w:t xml:space="preserve"> reconstruction by Z-</w:t>
      </w:r>
      <w:proofErr w:type="spellStart"/>
      <w:r w:rsidRPr="003D2AF1">
        <w:rPr>
          <w:rFonts w:ascii="Times New Roman" w:hAnsi="Times New Roman" w:cs="Times New Roman"/>
          <w:sz w:val="24"/>
          <w:szCs w:val="24"/>
        </w:rPr>
        <w:t>plasty</w:t>
      </w:r>
      <w:proofErr w:type="spellEnd"/>
      <w:r w:rsidRPr="003D2AF1">
        <w:rPr>
          <w:rFonts w:ascii="Times New Roman" w:hAnsi="Times New Roman" w:cs="Times New Roman"/>
          <w:sz w:val="24"/>
          <w:szCs w:val="24"/>
        </w:rPr>
        <w:t xml:space="preserve">. Vulvar carcinoma is the rare among the </w:t>
      </w:r>
      <w:proofErr w:type="spellStart"/>
      <w:r w:rsidRPr="003D2AF1">
        <w:rPr>
          <w:rFonts w:ascii="Times New Roman" w:hAnsi="Times New Roman" w:cs="Times New Roman"/>
          <w:sz w:val="24"/>
          <w:szCs w:val="24"/>
        </w:rPr>
        <w:t>gynaecological</w:t>
      </w:r>
      <w:proofErr w:type="spellEnd"/>
      <w:r w:rsidRPr="003D2AF1">
        <w:rPr>
          <w:rFonts w:ascii="Times New Roman" w:hAnsi="Times New Roman" w:cs="Times New Roman"/>
          <w:sz w:val="24"/>
          <w:szCs w:val="24"/>
        </w:rPr>
        <w:t xml:space="preserve"> cancer mostly encountered among the post-menopausal women. The gold standard surgical treatment is currently modified radical </w:t>
      </w:r>
      <w:proofErr w:type="spellStart"/>
      <w:r w:rsidRPr="003D2AF1">
        <w:rPr>
          <w:rFonts w:ascii="Times New Roman" w:hAnsi="Times New Roman" w:cs="Times New Roman"/>
          <w:sz w:val="24"/>
          <w:szCs w:val="24"/>
        </w:rPr>
        <w:t>vulvectomy</w:t>
      </w:r>
      <w:proofErr w:type="spellEnd"/>
      <w:r w:rsidRPr="003D2AF1">
        <w:rPr>
          <w:rFonts w:ascii="Times New Roman" w:hAnsi="Times New Roman" w:cs="Times New Roman"/>
          <w:sz w:val="24"/>
          <w:szCs w:val="24"/>
        </w:rPr>
        <w:t xml:space="preserve"> along with </w:t>
      </w:r>
      <w:proofErr w:type="spellStart"/>
      <w:r w:rsidRPr="003D2AF1">
        <w:rPr>
          <w:rFonts w:ascii="Times New Roman" w:hAnsi="Times New Roman" w:cs="Times New Roman"/>
          <w:sz w:val="24"/>
          <w:szCs w:val="24"/>
        </w:rPr>
        <w:t>inguino</w:t>
      </w:r>
      <w:proofErr w:type="spellEnd"/>
      <w:r w:rsidRPr="003D2AF1">
        <w:rPr>
          <w:rFonts w:ascii="Times New Roman" w:hAnsi="Times New Roman" w:cs="Times New Roman"/>
          <w:sz w:val="24"/>
          <w:szCs w:val="24"/>
        </w:rPr>
        <w:t xml:space="preserve">-femoral lymph node dissection if present in the operable stage. </w:t>
      </w:r>
      <w:proofErr w:type="spellStart"/>
      <w:r w:rsidRPr="003D2AF1">
        <w:rPr>
          <w:rFonts w:ascii="Times New Roman" w:hAnsi="Times New Roman" w:cs="Times New Roman"/>
          <w:sz w:val="24"/>
          <w:szCs w:val="24"/>
        </w:rPr>
        <w:t>Vulval</w:t>
      </w:r>
      <w:proofErr w:type="spellEnd"/>
      <w:r w:rsidRPr="003D2AF1">
        <w:rPr>
          <w:rFonts w:ascii="Times New Roman" w:hAnsi="Times New Roman" w:cs="Times New Roman"/>
          <w:sz w:val="24"/>
          <w:szCs w:val="24"/>
        </w:rPr>
        <w:t xml:space="preserve"> disfigurements, narrowing of </w:t>
      </w:r>
      <w:proofErr w:type="spellStart"/>
      <w:r w:rsidRPr="003D2AF1">
        <w:rPr>
          <w:rFonts w:ascii="Times New Roman" w:hAnsi="Times New Roman" w:cs="Times New Roman"/>
          <w:sz w:val="24"/>
          <w:szCs w:val="24"/>
        </w:rPr>
        <w:t>introitus</w:t>
      </w:r>
      <w:proofErr w:type="spellEnd"/>
      <w:r w:rsidRPr="003D2AF1">
        <w:rPr>
          <w:rFonts w:ascii="Times New Roman" w:hAnsi="Times New Roman" w:cs="Times New Roman"/>
          <w:sz w:val="24"/>
          <w:szCs w:val="24"/>
        </w:rPr>
        <w:t xml:space="preserve">, recurrent urinary tract infections are the most common complications. Performing </w:t>
      </w:r>
      <w:proofErr w:type="spellStart"/>
      <w:r w:rsidRPr="003D2AF1">
        <w:rPr>
          <w:rFonts w:ascii="Times New Roman" w:hAnsi="Times New Roman" w:cs="Times New Roman"/>
          <w:sz w:val="24"/>
          <w:szCs w:val="24"/>
        </w:rPr>
        <w:t>vulvoplasty</w:t>
      </w:r>
      <w:proofErr w:type="spellEnd"/>
      <w:r w:rsidRPr="003D2AF1">
        <w:rPr>
          <w:rFonts w:ascii="Times New Roman" w:hAnsi="Times New Roman" w:cs="Times New Roman"/>
          <w:sz w:val="24"/>
          <w:szCs w:val="24"/>
        </w:rPr>
        <w:t xml:space="preserve"> in the same sitting of radical </w:t>
      </w:r>
      <w:proofErr w:type="spellStart"/>
      <w:r w:rsidRPr="003D2AF1">
        <w:rPr>
          <w:rFonts w:ascii="Times New Roman" w:hAnsi="Times New Roman" w:cs="Times New Roman"/>
          <w:sz w:val="24"/>
          <w:szCs w:val="24"/>
        </w:rPr>
        <w:t>vulvectomy</w:t>
      </w:r>
      <w:proofErr w:type="spellEnd"/>
      <w:r w:rsidRPr="003D2AF1">
        <w:rPr>
          <w:rFonts w:ascii="Times New Roman" w:hAnsi="Times New Roman" w:cs="Times New Roman"/>
          <w:sz w:val="24"/>
          <w:szCs w:val="24"/>
        </w:rPr>
        <w:t xml:space="preserve"> may alleviate most of these long term complications and also beneficial to the patient for her conjugal life as it maintains the </w:t>
      </w:r>
      <w:proofErr w:type="spellStart"/>
      <w:r w:rsidRPr="003D2AF1">
        <w:rPr>
          <w:rFonts w:ascii="Times New Roman" w:hAnsi="Times New Roman" w:cs="Times New Roman"/>
          <w:sz w:val="24"/>
          <w:szCs w:val="24"/>
        </w:rPr>
        <w:t>vulval</w:t>
      </w:r>
      <w:proofErr w:type="spellEnd"/>
      <w:r w:rsidRPr="003D2AF1">
        <w:rPr>
          <w:rFonts w:ascii="Times New Roman" w:hAnsi="Times New Roman" w:cs="Times New Roman"/>
          <w:sz w:val="24"/>
          <w:szCs w:val="24"/>
        </w:rPr>
        <w:t xml:space="preserve"> shape and </w:t>
      </w:r>
      <w:proofErr w:type="spellStart"/>
      <w:r w:rsidRPr="003D2AF1">
        <w:rPr>
          <w:rFonts w:ascii="Times New Roman" w:hAnsi="Times New Roman" w:cs="Times New Roman"/>
          <w:sz w:val="24"/>
          <w:szCs w:val="24"/>
        </w:rPr>
        <w:t>introitus</w:t>
      </w:r>
      <w:proofErr w:type="spellEnd"/>
      <w:r w:rsidRPr="003D2A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AF1" w:rsidRPr="003D2AF1" w:rsidRDefault="00017481" w:rsidP="003D2AF1">
      <w:pPr>
        <w:pStyle w:val="Tx"/>
        <w:rPr>
          <w:rFonts w:ascii="Times New Roman" w:hAnsi="Times New Roman" w:cs="Times New Roman"/>
          <w:sz w:val="24"/>
          <w:szCs w:val="24"/>
        </w:rPr>
      </w:pPr>
      <w:r w:rsidRPr="00017481">
        <w:rPr>
          <w:rStyle w:val="Bold"/>
          <w:rFonts w:ascii="Times New Roman" w:hAnsi="Times New Roman" w:cs="Times New Roman"/>
          <w:sz w:val="24"/>
          <w:szCs w:val="24"/>
        </w:rPr>
        <w:t xml:space="preserve">Key-words: </w:t>
      </w:r>
      <w:r w:rsidR="003D2AF1" w:rsidRPr="003D2AF1">
        <w:rPr>
          <w:rFonts w:ascii="Times New Roman" w:hAnsi="Times New Roman" w:cs="Times New Roman"/>
          <w:sz w:val="24"/>
          <w:szCs w:val="24"/>
        </w:rPr>
        <w:t xml:space="preserve">Radical </w:t>
      </w:r>
      <w:proofErr w:type="spellStart"/>
      <w:r w:rsidR="003D2AF1" w:rsidRPr="003D2AF1">
        <w:rPr>
          <w:rFonts w:ascii="Times New Roman" w:hAnsi="Times New Roman" w:cs="Times New Roman"/>
          <w:sz w:val="24"/>
          <w:szCs w:val="24"/>
        </w:rPr>
        <w:t>vulvectomy</w:t>
      </w:r>
      <w:proofErr w:type="spellEnd"/>
      <w:r w:rsidR="003D2AF1" w:rsidRPr="003D2A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2AF1" w:rsidRPr="003D2AF1">
        <w:rPr>
          <w:rFonts w:ascii="Times New Roman" w:hAnsi="Times New Roman" w:cs="Times New Roman"/>
          <w:sz w:val="24"/>
          <w:szCs w:val="24"/>
        </w:rPr>
        <w:t>squamous</w:t>
      </w:r>
      <w:proofErr w:type="spellEnd"/>
      <w:r w:rsidR="003D2AF1" w:rsidRPr="003D2AF1">
        <w:rPr>
          <w:rFonts w:ascii="Times New Roman" w:hAnsi="Times New Roman" w:cs="Times New Roman"/>
          <w:sz w:val="24"/>
          <w:szCs w:val="24"/>
        </w:rPr>
        <w:t xml:space="preserve"> cell carcinoma, </w:t>
      </w:r>
      <w:proofErr w:type="spellStart"/>
      <w:r w:rsidR="003D2AF1" w:rsidRPr="003D2AF1">
        <w:rPr>
          <w:rFonts w:ascii="Times New Roman" w:hAnsi="Times New Roman" w:cs="Times New Roman"/>
          <w:sz w:val="24"/>
          <w:szCs w:val="24"/>
        </w:rPr>
        <w:t>vulval</w:t>
      </w:r>
      <w:proofErr w:type="spellEnd"/>
      <w:r w:rsidR="003D2AF1" w:rsidRPr="003D2AF1">
        <w:rPr>
          <w:rFonts w:ascii="Times New Roman" w:hAnsi="Times New Roman" w:cs="Times New Roman"/>
          <w:sz w:val="24"/>
          <w:szCs w:val="24"/>
        </w:rPr>
        <w:t xml:space="preserve"> biopsy, </w:t>
      </w:r>
      <w:proofErr w:type="spellStart"/>
      <w:r w:rsidR="003D2AF1" w:rsidRPr="003D2AF1">
        <w:rPr>
          <w:rFonts w:ascii="Times New Roman" w:hAnsi="Times New Roman" w:cs="Times New Roman"/>
          <w:sz w:val="24"/>
          <w:szCs w:val="24"/>
        </w:rPr>
        <w:t>vulvar</w:t>
      </w:r>
      <w:proofErr w:type="spellEnd"/>
      <w:r w:rsidR="003D2AF1" w:rsidRPr="003D2AF1">
        <w:rPr>
          <w:rFonts w:ascii="Times New Roman" w:hAnsi="Times New Roman" w:cs="Times New Roman"/>
          <w:sz w:val="24"/>
          <w:szCs w:val="24"/>
        </w:rPr>
        <w:t xml:space="preserve"> cancer, </w:t>
      </w:r>
      <w:proofErr w:type="spellStart"/>
      <w:r w:rsidR="003D2AF1" w:rsidRPr="003D2AF1">
        <w:rPr>
          <w:rFonts w:ascii="Times New Roman" w:hAnsi="Times New Roman" w:cs="Times New Roman"/>
          <w:sz w:val="24"/>
          <w:szCs w:val="24"/>
        </w:rPr>
        <w:t>vulvoplasty</w:t>
      </w:r>
      <w:proofErr w:type="spellEnd"/>
    </w:p>
    <w:p w:rsidR="00017481" w:rsidRPr="00017481" w:rsidRDefault="00017481" w:rsidP="00017481">
      <w:pPr>
        <w:pStyle w:val="Tx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31E7" w:rsidRDefault="004731E7"/>
    <w:sectPr w:rsidR="004731E7" w:rsidSect="00454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4132"/>
    <w:rsid w:val="00017481"/>
    <w:rsid w:val="00120C94"/>
    <w:rsid w:val="00261BAE"/>
    <w:rsid w:val="003625E3"/>
    <w:rsid w:val="003D2AF1"/>
    <w:rsid w:val="00427BCC"/>
    <w:rsid w:val="00454285"/>
    <w:rsid w:val="004731E7"/>
    <w:rsid w:val="006740E0"/>
    <w:rsid w:val="008D7CC1"/>
    <w:rsid w:val="00AB5962"/>
    <w:rsid w:val="00B26751"/>
    <w:rsid w:val="00DE310B"/>
    <w:rsid w:val="00DE4132"/>
    <w:rsid w:val="00EE1325"/>
    <w:rsid w:val="00F0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32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2"/>
    <w:rPr>
      <w:rFonts w:ascii="Tahoma" w:eastAsiaTheme="minorEastAsia" w:hAnsi="Tahoma" w:cs="Tahoma"/>
      <w:sz w:val="16"/>
      <w:szCs w:val="16"/>
      <w:lang w:eastAsia="en-IN" w:bidi="ar-SA"/>
    </w:rPr>
  </w:style>
  <w:style w:type="table" w:styleId="TableGrid">
    <w:name w:val="Table Grid"/>
    <w:basedOn w:val="TableNormal"/>
    <w:uiPriority w:val="59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">
    <w:name w:val="Tx"/>
    <w:basedOn w:val="Normal"/>
    <w:uiPriority w:val="99"/>
    <w:rsid w:val="00017481"/>
    <w:pPr>
      <w:suppressAutoHyphens/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Century Schoolbook" w:eastAsiaTheme="minorHAnsi" w:hAnsi="Century Schoolbook" w:cs="Century Schoolbook"/>
      <w:color w:val="000000"/>
      <w:lang w:val="en-US" w:eastAsia="en-US" w:bidi="bn-IN"/>
    </w:rPr>
  </w:style>
  <w:style w:type="character" w:customStyle="1" w:styleId="Bold">
    <w:name w:val="Bold"/>
    <w:uiPriority w:val="99"/>
    <w:rsid w:val="00017481"/>
    <w:rPr>
      <w:b/>
      <w:bCs/>
    </w:rPr>
  </w:style>
  <w:style w:type="character" w:customStyle="1" w:styleId="Sup">
    <w:name w:val="Sup"/>
    <w:uiPriority w:val="99"/>
    <w:rsid w:val="00017481"/>
    <w:rPr>
      <w:vertAlign w:val="superscript"/>
    </w:rPr>
  </w:style>
  <w:style w:type="character" w:customStyle="1" w:styleId="IT">
    <w:name w:val="IT"/>
    <w:uiPriority w:val="99"/>
    <w:rsid w:val="00017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32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2"/>
    <w:rPr>
      <w:rFonts w:ascii="Tahoma" w:eastAsiaTheme="minorEastAsia" w:hAnsi="Tahoma" w:cs="Tahoma"/>
      <w:sz w:val="16"/>
      <w:szCs w:val="16"/>
      <w:lang w:eastAsia="en-IN" w:bidi="ar-SA"/>
    </w:rPr>
  </w:style>
  <w:style w:type="table" w:styleId="TableGrid">
    <w:name w:val="Table Grid"/>
    <w:basedOn w:val="TableNormal"/>
    <w:uiPriority w:val="59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">
    <w:name w:val="Tx"/>
    <w:basedOn w:val="Normal"/>
    <w:uiPriority w:val="99"/>
    <w:rsid w:val="00017481"/>
    <w:pPr>
      <w:suppressAutoHyphens/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Century Schoolbook" w:eastAsiaTheme="minorHAnsi" w:hAnsi="Century Schoolbook" w:cs="Century Schoolbook"/>
      <w:color w:val="000000"/>
      <w:lang w:val="en-US" w:eastAsia="en-US" w:bidi="bn-IN"/>
    </w:rPr>
  </w:style>
  <w:style w:type="character" w:customStyle="1" w:styleId="Bold">
    <w:name w:val="Bold"/>
    <w:uiPriority w:val="99"/>
    <w:rsid w:val="00017481"/>
    <w:rPr>
      <w:b/>
      <w:bCs/>
    </w:rPr>
  </w:style>
  <w:style w:type="character" w:customStyle="1" w:styleId="Sup">
    <w:name w:val="Sup"/>
    <w:uiPriority w:val="99"/>
    <w:rsid w:val="00017481"/>
    <w:rPr>
      <w:vertAlign w:val="superscript"/>
    </w:rPr>
  </w:style>
  <w:style w:type="character" w:customStyle="1" w:styleId="IT">
    <w:name w:val="IT"/>
    <w:uiPriority w:val="99"/>
    <w:rsid w:val="000174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</cp:lastModifiedBy>
  <cp:revision>15</cp:revision>
  <dcterms:created xsi:type="dcterms:W3CDTF">2019-12-13T07:59:00Z</dcterms:created>
  <dcterms:modified xsi:type="dcterms:W3CDTF">2020-10-16T12:32:00Z</dcterms:modified>
</cp:coreProperties>
</file>