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A2643E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Health Sci</w:t>
      </w:r>
      <w:r w:rsidR="00DE4132">
        <w:rPr>
          <w:b/>
          <w:color w:val="000000"/>
        </w:rPr>
        <w:t>. 2020; 1(1):</w:t>
      </w:r>
      <w:r>
        <w:rPr>
          <w:b/>
          <w:color w:val="000000"/>
          <w:lang w:val="en-US"/>
        </w:rPr>
        <w:t>75</w:t>
      </w:r>
      <w:r w:rsidR="00427BCC" w:rsidRPr="00427BCC">
        <w:rPr>
          <w:b/>
          <w:color w:val="000000"/>
          <w:lang w:val="en-US"/>
        </w:rPr>
        <w:t>-</w:t>
      </w:r>
      <w:r w:rsidR="00667973">
        <w:rPr>
          <w:b/>
          <w:color w:val="000000"/>
          <w:lang w:val="en-US"/>
        </w:rPr>
        <w:t>7</w:t>
      </w:r>
      <w:r>
        <w:rPr>
          <w:b/>
          <w:color w:val="000000"/>
          <w:lang w:val="en-US"/>
        </w:rPr>
        <w:t>9</w:t>
      </w:r>
    </w:p>
    <w:p w:rsidR="00041999" w:rsidRPr="00041999" w:rsidRDefault="00B64101" w:rsidP="000419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4101">
        <w:rPr>
          <w:rFonts w:ascii="Times New Roman" w:hAnsi="Times New Roman" w:cs="Times New Roman"/>
          <w:b/>
          <w:bCs/>
          <w:sz w:val="24"/>
          <w:szCs w:val="24"/>
          <w:lang w:val="en-US"/>
        </w:rPr>
        <w:t>CLOSURE OF MIDLINE DIASTEMA THROUGH COMBINED PERIODONTAL SURGERY AND FIXED ORTHODONTIC APPROACH</w:t>
      </w:r>
    </w:p>
    <w:p w:rsidR="00CA7FC4" w:rsidRPr="00667973" w:rsidRDefault="003278B0" w:rsidP="00BE668C">
      <w:pPr>
        <w:autoSpaceDE w:val="0"/>
        <w:autoSpaceDN w:val="0"/>
        <w:adjustRightInd w:val="0"/>
        <w:spacing w:before="60" w:line="340" w:lineRule="atLeast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 w:bidi="bn-IN"/>
        </w:rPr>
      </w:pPr>
      <w:proofErr w:type="spellStart"/>
      <w:r w:rsidRPr="003278B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 w:bidi="bn-IN"/>
        </w:rPr>
        <w:t>Mita</w:t>
      </w:r>
      <w:proofErr w:type="spellEnd"/>
      <w:r w:rsidR="00BE40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 w:bidi="bn-IN"/>
        </w:rPr>
        <w:t xml:space="preserve"> </w:t>
      </w:r>
      <w:proofErr w:type="spellStart"/>
      <w:r w:rsidRPr="003278B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 w:bidi="bn-IN"/>
        </w:rPr>
        <w:t>Mandal</w:t>
      </w:r>
      <w:proofErr w:type="spellEnd"/>
      <w:r w:rsidR="00667973" w:rsidRPr="00671E5D">
        <w:rPr>
          <w:b/>
          <w:noProof/>
          <w:vertAlign w:val="superscript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BF" w:rsidRDefault="001F69BF" w:rsidP="00DE4132">
      <w:pPr>
        <w:spacing w:before="240" w:after="0"/>
        <w:rPr>
          <w:b/>
          <w:bCs/>
          <w:sz w:val="24"/>
          <w:szCs w:val="24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3278B0" w:rsidRPr="003278B0" w:rsidRDefault="003278B0" w:rsidP="003278B0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Dept of Orthodontics, </w:t>
      </w:r>
      <w:proofErr w:type="spellStart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Gurunanak</w:t>
      </w:r>
      <w:proofErr w:type="spellEnd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Institute </w:t>
      </w:r>
      <w:proofErr w:type="gramStart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of  Dental</w:t>
      </w:r>
      <w:proofErr w:type="gramEnd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Sciences &amp; Research.157/F </w:t>
      </w:r>
      <w:proofErr w:type="spellStart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Nilgunj</w:t>
      </w:r>
      <w:proofErr w:type="spellEnd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Road, </w:t>
      </w:r>
      <w:proofErr w:type="spellStart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Panihati</w:t>
      </w:r>
      <w:proofErr w:type="spellEnd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, </w:t>
      </w:r>
      <w:proofErr w:type="spellStart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Sodepur</w:t>
      </w:r>
      <w:proofErr w:type="spellEnd"/>
      <w:r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, Kolkata, Pin: 700114, West Bengal</w:t>
      </w:r>
    </w:p>
    <w:p w:rsidR="003278B0" w:rsidRPr="003278B0" w:rsidRDefault="004F7A53" w:rsidP="003278B0">
      <w:pPr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>
        <w:pict>
          <v:shape id="_x0000_i1025" type="#_x0000_t75" alt="Description: Description: Description: Description: Description: C:\Users\admin\Desktop\20061.png" style="width:13.4pt;height:9.2pt;visibility:visible;mso-wrap-style:square">
            <v:imagedata r:id="rId6" o:title="20061"/>
          </v:shape>
        </w:pict>
      </w:r>
      <w:proofErr w:type="gramStart"/>
      <w:r w:rsidR="00CA3AA5"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email</w:t>
      </w:r>
      <w:proofErr w:type="gramEnd"/>
      <w:r w:rsidR="00CA3AA5"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: </w:t>
      </w:r>
      <w:r w:rsidR="003278B0" w:rsidRPr="003278B0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mitamandal2010@gmail.com</w:t>
      </w:r>
    </w:p>
    <w:p w:rsidR="00DE4132" w:rsidRPr="00635829" w:rsidRDefault="00DE4132" w:rsidP="00B94865">
      <w:pPr>
        <w:pStyle w:val="Normal1"/>
        <w:spacing w:before="60" w:after="16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3278B0" w:rsidRPr="003278B0" w:rsidRDefault="00132FAC" w:rsidP="003278B0">
      <w:pPr>
        <w:pStyle w:val="Tx"/>
        <w:rPr>
          <w:rFonts w:ascii="Times New Roman" w:hAnsi="Times New Roman" w:cs="Times New Roman"/>
          <w:sz w:val="24"/>
          <w:szCs w:val="24"/>
        </w:rPr>
      </w:pPr>
      <w:r w:rsidRPr="00132FAC">
        <w:rPr>
          <w:rFonts w:ascii="Times New Roman" w:hAnsi="Times New Roman" w:cs="Times New Roman"/>
          <w:sz w:val="24"/>
          <w:szCs w:val="24"/>
        </w:rPr>
        <w:t xml:space="preserve">Maxillary midline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is a common esthetic problem requiring treatment. This case presentation shows the treatment of a patient with a midline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using combination of both fixed orthodontic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mechanotherapy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frenectomy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procedure. A 16-year-old male patient, whose chief complaint was a small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between upper central incisors, had a symmetric face and competent lips. Intraoral examination showed class 1 molar relationship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segments relationship with normal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overjet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 and overbite. For the closure of midline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Pr="00132FAC">
        <w:rPr>
          <w:rFonts w:ascii="Times New Roman" w:hAnsi="Times New Roman" w:cs="Times New Roman"/>
          <w:sz w:val="24"/>
          <w:szCs w:val="24"/>
        </w:rPr>
        <w:t xml:space="preserve">, here we </w:t>
      </w:r>
      <w:proofErr w:type="gramStart"/>
      <w:r w:rsidRPr="00132FAC">
        <w:rPr>
          <w:rFonts w:ascii="Times New Roman" w:hAnsi="Times New Roman" w:cs="Times New Roman"/>
          <w:sz w:val="24"/>
          <w:szCs w:val="24"/>
        </w:rPr>
        <w:t xml:space="preserve">use  </w:t>
      </w:r>
      <w:proofErr w:type="spellStart"/>
      <w:r w:rsidRPr="00132FAC">
        <w:rPr>
          <w:rFonts w:ascii="Times New Roman" w:hAnsi="Times New Roman" w:cs="Times New Roman"/>
          <w:sz w:val="24"/>
          <w:szCs w:val="24"/>
        </w:rPr>
        <w:t>frenectomy</w:t>
      </w:r>
      <w:proofErr w:type="spellEnd"/>
      <w:proofErr w:type="gramEnd"/>
      <w:r w:rsidRPr="00132FAC">
        <w:rPr>
          <w:rFonts w:ascii="Times New Roman" w:hAnsi="Times New Roman" w:cs="Times New Roman"/>
          <w:sz w:val="24"/>
          <w:szCs w:val="24"/>
        </w:rPr>
        <w:t xml:space="preserve"> with fixed orthodontic appliances.</w:t>
      </w:r>
    </w:p>
    <w:p w:rsidR="0078441B" w:rsidRPr="008E3436" w:rsidRDefault="003278B0" w:rsidP="00667973">
      <w:pPr>
        <w:pStyle w:val="Tx"/>
        <w:rPr>
          <w:rFonts w:ascii="Times New Roman" w:hAnsi="Times New Roman" w:cs="Times New Roman"/>
          <w:sz w:val="24"/>
          <w:szCs w:val="24"/>
        </w:rPr>
      </w:pPr>
      <w:r w:rsidRPr="003278B0">
        <w:rPr>
          <w:rStyle w:val="Bold"/>
          <w:rFonts w:ascii="Times New Roman" w:hAnsi="Times New Roman" w:cs="Times New Roman"/>
          <w:sz w:val="24"/>
          <w:szCs w:val="24"/>
        </w:rPr>
        <w:t xml:space="preserve">Key words: </w:t>
      </w:r>
      <w:r w:rsidR="00132FAC" w:rsidRPr="00132FAC">
        <w:rPr>
          <w:rFonts w:ascii="Times New Roman" w:hAnsi="Times New Roman" w:cs="Times New Roman"/>
          <w:sz w:val="24"/>
          <w:szCs w:val="24"/>
        </w:rPr>
        <w:t xml:space="preserve">Fixed orthodontic, Midline </w:t>
      </w:r>
      <w:proofErr w:type="spellStart"/>
      <w:r w:rsidR="00132FAC" w:rsidRPr="00132FAC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="00132FAC" w:rsidRPr="00132FAC">
        <w:rPr>
          <w:rFonts w:ascii="Times New Roman" w:hAnsi="Times New Roman" w:cs="Times New Roman"/>
          <w:sz w:val="24"/>
          <w:szCs w:val="24"/>
        </w:rPr>
        <w:t>, periodontal surgery.</w:t>
      </w:r>
      <w:bookmarkStart w:id="0" w:name="_GoBack"/>
      <w:bookmarkEnd w:id="0"/>
    </w:p>
    <w:sectPr w:rsidR="0078441B" w:rsidRPr="008E3436" w:rsidSect="004F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Description: Description: Description: Description: C:\Users\admin\Desktop\20061.png" style="width:13.4pt;height:9.2pt;visibility:visible;mso-wrap-style:square" o:bullet="t">
        <v:imagedata r:id="rId1" o:title="20061"/>
      </v:shape>
    </w:pict>
  </w:numPicBullet>
  <w:abstractNum w:abstractNumId="0">
    <w:nsid w:val="FFFFFF89"/>
    <w:multiLevelType w:val="singleLevel"/>
    <w:tmpl w:val="5F60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132"/>
    <w:rsid w:val="000007B6"/>
    <w:rsid w:val="0001189C"/>
    <w:rsid w:val="00017481"/>
    <w:rsid w:val="00041999"/>
    <w:rsid w:val="00120C94"/>
    <w:rsid w:val="00123BEC"/>
    <w:rsid w:val="001325F8"/>
    <w:rsid w:val="00132FAC"/>
    <w:rsid w:val="00186632"/>
    <w:rsid w:val="00194423"/>
    <w:rsid w:val="001D0C9F"/>
    <w:rsid w:val="001D24CF"/>
    <w:rsid w:val="001F69BF"/>
    <w:rsid w:val="00215C70"/>
    <w:rsid w:val="003278B0"/>
    <w:rsid w:val="003A0DCD"/>
    <w:rsid w:val="0041421C"/>
    <w:rsid w:val="00427BCC"/>
    <w:rsid w:val="004731E7"/>
    <w:rsid w:val="00473FEB"/>
    <w:rsid w:val="004B17CC"/>
    <w:rsid w:val="004F7A53"/>
    <w:rsid w:val="00603804"/>
    <w:rsid w:val="00667973"/>
    <w:rsid w:val="00734B09"/>
    <w:rsid w:val="0078441B"/>
    <w:rsid w:val="008E3436"/>
    <w:rsid w:val="00937471"/>
    <w:rsid w:val="00A2643E"/>
    <w:rsid w:val="00AB5962"/>
    <w:rsid w:val="00AC44A3"/>
    <w:rsid w:val="00AE43B7"/>
    <w:rsid w:val="00B52E87"/>
    <w:rsid w:val="00B64101"/>
    <w:rsid w:val="00B94865"/>
    <w:rsid w:val="00BE40FA"/>
    <w:rsid w:val="00BE668C"/>
    <w:rsid w:val="00C30795"/>
    <w:rsid w:val="00C5613B"/>
    <w:rsid w:val="00CA3AA5"/>
    <w:rsid w:val="00CA7FC4"/>
    <w:rsid w:val="00CD6EFA"/>
    <w:rsid w:val="00DA66D0"/>
    <w:rsid w:val="00DE4132"/>
    <w:rsid w:val="00ED29E3"/>
    <w:rsid w:val="00ED381F"/>
    <w:rsid w:val="00F5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  <w:style w:type="paragraph" w:customStyle="1" w:styleId="AName">
    <w:name w:val="A_Name"/>
    <w:basedOn w:val="Normal"/>
    <w:uiPriority w:val="99"/>
    <w:rsid w:val="00CA7FC4"/>
    <w:pPr>
      <w:autoSpaceDE w:val="0"/>
      <w:autoSpaceDN w:val="0"/>
      <w:adjustRightInd w:val="0"/>
      <w:spacing w:before="60" w:line="340" w:lineRule="atLeast"/>
      <w:jc w:val="center"/>
      <w:textAlignment w:val="center"/>
    </w:pPr>
    <w:rPr>
      <w:rFonts w:ascii="Century Schoolbook" w:eastAsiaTheme="minorHAnsi" w:hAnsi="Century Schoolbook" w:cs="Century Schoolbook"/>
      <w:b/>
      <w:bCs/>
      <w:color w:val="000000"/>
      <w:sz w:val="24"/>
      <w:szCs w:val="24"/>
      <w:lang w:val="en-US" w:eastAsia="en-US" w:bidi="bn-IN"/>
    </w:rPr>
  </w:style>
  <w:style w:type="paragraph" w:styleId="ListBullet">
    <w:name w:val="List Bullet"/>
    <w:basedOn w:val="Normal"/>
    <w:uiPriority w:val="99"/>
    <w:unhideWhenUsed/>
    <w:rsid w:val="00CA7FC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  <w:style w:type="paragraph" w:customStyle="1" w:styleId="AName">
    <w:name w:val="A_Name"/>
    <w:basedOn w:val="Normal"/>
    <w:uiPriority w:val="99"/>
    <w:rsid w:val="00CA7FC4"/>
    <w:pPr>
      <w:autoSpaceDE w:val="0"/>
      <w:autoSpaceDN w:val="0"/>
      <w:adjustRightInd w:val="0"/>
      <w:spacing w:before="60" w:line="340" w:lineRule="atLeast"/>
      <w:jc w:val="center"/>
      <w:textAlignment w:val="center"/>
    </w:pPr>
    <w:rPr>
      <w:rFonts w:ascii="Century Schoolbook" w:eastAsiaTheme="minorHAnsi" w:hAnsi="Century Schoolbook" w:cs="Century Schoolbook"/>
      <w:b/>
      <w:bCs/>
      <w:color w:val="000000"/>
      <w:sz w:val="24"/>
      <w:szCs w:val="24"/>
      <w:lang w:val="en-US" w:eastAsia="en-US" w:bidi="bn-IN"/>
    </w:rPr>
  </w:style>
  <w:style w:type="paragraph" w:styleId="ListBullet">
    <w:name w:val="List Bullet"/>
    <w:basedOn w:val="Normal"/>
    <w:uiPriority w:val="99"/>
    <w:unhideWhenUsed/>
    <w:rsid w:val="00CA7FC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47</cp:revision>
  <dcterms:created xsi:type="dcterms:W3CDTF">2019-12-13T07:59:00Z</dcterms:created>
  <dcterms:modified xsi:type="dcterms:W3CDTF">2020-07-01T07:59:00Z</dcterms:modified>
</cp:coreProperties>
</file>